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00" w:rsidRPr="00431E2A" w:rsidRDefault="000867A2" w:rsidP="00FC6BB3">
      <w:pPr>
        <w:rPr>
          <w:rFonts w:ascii="Segoe UI Semibold" w:hAnsi="Segoe UI Semibold" w:cs="Segoe U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-255905</wp:posOffset>
            </wp:positionV>
            <wp:extent cx="1845945" cy="43434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8A6" w:rsidRPr="00431E2A">
        <w:rPr>
          <w:rFonts w:ascii="Segoe UI Semibold" w:hAnsi="Segoe UI Semibold" w:cs="Segoe UI"/>
          <w:noProof/>
          <w:sz w:val="28"/>
          <w:szCs w:val="28"/>
        </w:rPr>
        <w:t xml:space="preserve">Design Document: </w:t>
      </w:r>
      <w:r w:rsidR="007B0427" w:rsidRPr="00431E2A">
        <w:rPr>
          <w:rFonts w:ascii="Segoe UI Semibold" w:hAnsi="Segoe UI Semibold" w:cs="Segoe UI"/>
          <w:noProof/>
          <w:sz w:val="28"/>
          <w:szCs w:val="28"/>
        </w:rPr>
        <w:t>Resume Basics</w:t>
      </w:r>
      <w:r w:rsidR="00584B72" w:rsidRPr="00431E2A">
        <w:rPr>
          <w:rFonts w:ascii="Segoe UI Semibold" w:hAnsi="Segoe UI Semibold" w:cs="Segoe UI"/>
          <w:noProof/>
          <w:sz w:val="28"/>
          <w:szCs w:val="28"/>
        </w:rPr>
        <w:t xml:space="preserve"> </w:t>
      </w:r>
    </w:p>
    <w:p w:rsidR="00EC1A36" w:rsidRPr="00584B72" w:rsidRDefault="00955C9F" w:rsidP="00E556E9">
      <w:pPr>
        <w:pBdr>
          <w:top w:val="single" w:sz="4" w:space="1" w:color="auto"/>
        </w:pBdr>
        <w:jc w:val="right"/>
        <w:rPr>
          <w:rFonts w:ascii="Segoe UI" w:hAnsi="Segoe UI" w:cs="Segoe UI"/>
          <w:color w:val="993300"/>
          <w:sz w:val="20"/>
          <w:szCs w:val="20"/>
        </w:rPr>
      </w:pPr>
      <w:r w:rsidRPr="00584B72">
        <w:rPr>
          <w:rFonts w:ascii="Segoe UI" w:hAnsi="Segoe UI" w:cs="Segoe UI"/>
          <w:i/>
          <w:sz w:val="22"/>
          <w:szCs w:val="22"/>
        </w:rPr>
        <w:br/>
      </w:r>
    </w:p>
    <w:p w:rsidR="00B909AB" w:rsidRPr="00584B72" w:rsidRDefault="00162E25" w:rsidP="000867A2">
      <w:pPr>
        <w:pStyle w:val="00Subhead"/>
        <w:shd w:val="clear" w:color="auto" w:fill="C9F3FF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Class</w:t>
      </w:r>
      <w:r w:rsidR="00B909AB" w:rsidRPr="00584B72">
        <w:rPr>
          <w:rFonts w:ascii="Segoe UI" w:hAnsi="Segoe UI" w:cs="Segoe UI"/>
        </w:rPr>
        <w:t xml:space="preserve"> Description</w:t>
      </w:r>
    </w:p>
    <w:p w:rsidR="00A018A6" w:rsidRPr="00A018A6" w:rsidRDefault="00A018A6" w:rsidP="00A018A6">
      <w:pPr>
        <w:rPr>
          <w:rFonts w:ascii="Segoe UI" w:hAnsi="Segoe UI" w:cs="Segoe UI"/>
          <w:color w:val="000000"/>
          <w:sz w:val="22"/>
          <w:szCs w:val="22"/>
        </w:rPr>
      </w:pPr>
      <w:r w:rsidRPr="00A018A6">
        <w:rPr>
          <w:rFonts w:ascii="Segoe UI" w:hAnsi="Segoe UI" w:cs="Segoe UI"/>
          <w:color w:val="000000"/>
          <w:sz w:val="22"/>
          <w:szCs w:val="22"/>
        </w:rPr>
        <w:t>Learn how to create a basic functional or chronological resume and format the resume to best sell your skills and experience to potential employers in this class.</w:t>
      </w:r>
    </w:p>
    <w:p w:rsidR="0079736F" w:rsidRPr="00584B72" w:rsidRDefault="0079736F" w:rsidP="002245BC">
      <w:pPr>
        <w:rPr>
          <w:rFonts w:ascii="Segoe UI" w:hAnsi="Segoe UI" w:cs="Segoe UI"/>
          <w:sz w:val="22"/>
          <w:szCs w:val="22"/>
        </w:rPr>
      </w:pPr>
    </w:p>
    <w:p w:rsidR="009B7ED8" w:rsidRPr="00584B72" w:rsidRDefault="009B7ED8" w:rsidP="000867A2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84B72">
        <w:rPr>
          <w:rFonts w:ascii="Segoe UI" w:hAnsi="Segoe UI" w:cs="Segoe UI"/>
          <w:b/>
          <w:sz w:val="22"/>
          <w:szCs w:val="22"/>
        </w:rPr>
        <w:t xml:space="preserve">Curriculum </w:t>
      </w:r>
      <w:r w:rsidR="00584B72">
        <w:rPr>
          <w:rFonts w:ascii="Segoe UI" w:hAnsi="Segoe UI" w:cs="Segoe UI"/>
          <w:b/>
          <w:sz w:val="22"/>
          <w:szCs w:val="22"/>
        </w:rPr>
        <w:t>Track</w:t>
      </w:r>
      <w:bookmarkStart w:id="0" w:name="_GoBack"/>
      <w:bookmarkEnd w:id="0"/>
    </w:p>
    <w:p w:rsidR="009B7ED8" w:rsidRPr="002618C7" w:rsidRDefault="00410544" w:rsidP="002245BC">
      <w:pPr>
        <w:rPr>
          <w:rFonts w:ascii="Segoe UI" w:hAnsi="Segoe UI" w:cs="Segoe UI"/>
          <w:sz w:val="22"/>
          <w:szCs w:val="22"/>
        </w:rPr>
      </w:pPr>
      <w:r w:rsidRPr="002618C7">
        <w:rPr>
          <w:rFonts w:ascii="Segoe UI" w:hAnsi="Segoe UI" w:cs="Segoe UI"/>
          <w:sz w:val="22"/>
          <w:szCs w:val="22"/>
        </w:rPr>
        <w:t>Job &amp; Career</w:t>
      </w:r>
    </w:p>
    <w:p w:rsidR="0079736F" w:rsidRPr="00584B72" w:rsidRDefault="0079736F" w:rsidP="002245BC">
      <w:pPr>
        <w:pStyle w:val="00BodyText"/>
        <w:ind w:left="0"/>
        <w:rPr>
          <w:rFonts w:ascii="Segoe UI" w:hAnsi="Segoe UI" w:cs="Segoe UI"/>
        </w:rPr>
      </w:pPr>
    </w:p>
    <w:p w:rsidR="003F3B7D" w:rsidRPr="00584B72" w:rsidRDefault="00F55414" w:rsidP="000867A2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84B72">
        <w:rPr>
          <w:rFonts w:ascii="Segoe UI" w:hAnsi="Segoe UI" w:cs="Segoe UI"/>
          <w:b/>
          <w:sz w:val="22"/>
          <w:szCs w:val="22"/>
        </w:rPr>
        <w:t>Audience</w:t>
      </w:r>
    </w:p>
    <w:p w:rsidR="003F3B7D" w:rsidRPr="002618C7" w:rsidRDefault="00410544" w:rsidP="002245BC">
      <w:pPr>
        <w:pStyle w:val="00BodyText"/>
        <w:ind w:left="0"/>
        <w:rPr>
          <w:rFonts w:ascii="Segoe UI" w:hAnsi="Segoe UI" w:cs="Segoe UI"/>
        </w:rPr>
      </w:pPr>
      <w:r w:rsidRPr="002618C7">
        <w:rPr>
          <w:rFonts w:ascii="Segoe UI" w:hAnsi="Segoe UI" w:cs="Segoe UI"/>
        </w:rPr>
        <w:t>Adults</w:t>
      </w:r>
    </w:p>
    <w:p w:rsidR="00F55414" w:rsidRPr="00584B72" w:rsidRDefault="00F55414" w:rsidP="002245BC">
      <w:pPr>
        <w:pStyle w:val="00BodyText"/>
        <w:ind w:left="0"/>
        <w:rPr>
          <w:rFonts w:ascii="Segoe UI" w:hAnsi="Segoe UI" w:cs="Segoe UI"/>
        </w:rPr>
      </w:pPr>
    </w:p>
    <w:p w:rsidR="00F55414" w:rsidRPr="00584B72" w:rsidRDefault="00F55414" w:rsidP="000867A2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84B72">
        <w:rPr>
          <w:rFonts w:ascii="Segoe UI" w:hAnsi="Segoe UI" w:cs="Segoe UI"/>
          <w:b/>
          <w:sz w:val="22"/>
          <w:szCs w:val="22"/>
        </w:rPr>
        <w:t>Course Length</w:t>
      </w:r>
    </w:p>
    <w:p w:rsidR="00F55414" w:rsidRPr="002618C7" w:rsidRDefault="00F55414" w:rsidP="002245BC">
      <w:pPr>
        <w:rPr>
          <w:rFonts w:ascii="Segoe UI" w:hAnsi="Segoe UI" w:cs="Segoe UI"/>
          <w:sz w:val="22"/>
          <w:szCs w:val="22"/>
        </w:rPr>
      </w:pPr>
      <w:r w:rsidRPr="002618C7">
        <w:rPr>
          <w:rFonts w:ascii="Segoe UI" w:hAnsi="Segoe UI" w:cs="Segoe UI"/>
          <w:sz w:val="22"/>
          <w:szCs w:val="22"/>
        </w:rPr>
        <w:t>90 minutes</w:t>
      </w:r>
    </w:p>
    <w:p w:rsidR="00F55414" w:rsidRPr="00584B72" w:rsidRDefault="00F55414" w:rsidP="002245BC">
      <w:pPr>
        <w:rPr>
          <w:rFonts w:ascii="Segoe UI" w:hAnsi="Segoe UI" w:cs="Segoe UI"/>
          <w:sz w:val="22"/>
          <w:szCs w:val="22"/>
        </w:rPr>
      </w:pPr>
    </w:p>
    <w:p w:rsidR="00F55414" w:rsidRPr="00584B72" w:rsidRDefault="00F55414" w:rsidP="000867A2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84B72">
        <w:rPr>
          <w:rFonts w:ascii="Segoe UI" w:hAnsi="Segoe UI" w:cs="Segoe UI"/>
          <w:b/>
          <w:sz w:val="22"/>
          <w:szCs w:val="22"/>
        </w:rPr>
        <w:t>Training Method</w:t>
      </w:r>
    </w:p>
    <w:p w:rsidR="00A149B4" w:rsidRPr="002618C7" w:rsidRDefault="005455D0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Lecture-Demo </w:t>
      </w:r>
    </w:p>
    <w:p w:rsidR="00F55414" w:rsidRPr="00584B72" w:rsidRDefault="00F55414" w:rsidP="002245BC">
      <w:pPr>
        <w:rPr>
          <w:rFonts w:ascii="Segoe UI" w:hAnsi="Segoe UI" w:cs="Segoe UI"/>
          <w:sz w:val="22"/>
          <w:szCs w:val="22"/>
        </w:rPr>
      </w:pPr>
    </w:p>
    <w:p w:rsidR="00F55414" w:rsidRPr="00584B72" w:rsidRDefault="00F55414" w:rsidP="000867A2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84B72">
        <w:rPr>
          <w:rFonts w:ascii="Segoe UI" w:hAnsi="Segoe UI" w:cs="Segoe UI"/>
          <w:b/>
          <w:sz w:val="22"/>
          <w:szCs w:val="22"/>
        </w:rPr>
        <w:t>Purpose</w:t>
      </w:r>
    </w:p>
    <w:p w:rsidR="002673C2" w:rsidRPr="002618C7" w:rsidRDefault="00410544" w:rsidP="002245BC">
      <w:pPr>
        <w:rPr>
          <w:rFonts w:ascii="Segoe UI" w:hAnsi="Segoe UI" w:cs="Segoe UI"/>
          <w:sz w:val="22"/>
          <w:szCs w:val="22"/>
        </w:rPr>
      </w:pPr>
      <w:r w:rsidRPr="002618C7">
        <w:rPr>
          <w:rFonts w:ascii="Segoe UI" w:hAnsi="Segoe UI" w:cs="Segoe UI"/>
          <w:sz w:val="22"/>
          <w:szCs w:val="22"/>
        </w:rPr>
        <w:t>T</w:t>
      </w:r>
      <w:r w:rsidR="00F06EA2" w:rsidRPr="002618C7">
        <w:rPr>
          <w:rFonts w:ascii="Segoe UI" w:hAnsi="Segoe UI" w:cs="Segoe UI"/>
          <w:sz w:val="22"/>
          <w:szCs w:val="22"/>
        </w:rPr>
        <w:t xml:space="preserve">o </w:t>
      </w:r>
      <w:r w:rsidR="007B0427" w:rsidRPr="002618C7">
        <w:rPr>
          <w:rFonts w:ascii="Segoe UI" w:hAnsi="Segoe UI" w:cs="Segoe UI"/>
          <w:sz w:val="22"/>
          <w:szCs w:val="22"/>
        </w:rPr>
        <w:t xml:space="preserve">introduce </w:t>
      </w:r>
      <w:r w:rsidR="00A018A6">
        <w:rPr>
          <w:rFonts w:ascii="Segoe UI" w:hAnsi="Segoe UI" w:cs="Segoe UI"/>
          <w:sz w:val="22"/>
          <w:szCs w:val="22"/>
        </w:rPr>
        <w:t xml:space="preserve">sections </w:t>
      </w:r>
      <w:r w:rsidRPr="002618C7">
        <w:rPr>
          <w:rFonts w:ascii="Segoe UI" w:hAnsi="Segoe UI" w:cs="Segoe UI"/>
          <w:sz w:val="22"/>
          <w:szCs w:val="22"/>
        </w:rPr>
        <w:t>and key components of a resume in preparation for class two: Customizing Your Resume Part 1</w:t>
      </w:r>
    </w:p>
    <w:p w:rsidR="00CA7DAB" w:rsidRPr="00584B72" w:rsidRDefault="00CA7DAB" w:rsidP="002245BC">
      <w:pPr>
        <w:rPr>
          <w:rFonts w:ascii="Segoe UI" w:hAnsi="Segoe UI" w:cs="Segoe UI"/>
          <w:sz w:val="22"/>
          <w:szCs w:val="22"/>
        </w:rPr>
      </w:pPr>
    </w:p>
    <w:p w:rsidR="00CA7DAB" w:rsidRPr="00584B72" w:rsidRDefault="00CA7DAB" w:rsidP="000867A2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584B72">
        <w:rPr>
          <w:rFonts w:ascii="Segoe UI" w:hAnsi="Segoe UI" w:cs="Segoe UI"/>
        </w:rPr>
        <w:t>Equipment Requirements</w:t>
      </w:r>
    </w:p>
    <w:p w:rsidR="00CA7DAB" w:rsidRPr="002618C7" w:rsidRDefault="00410544" w:rsidP="002245BC">
      <w:pPr>
        <w:rPr>
          <w:rFonts w:ascii="Segoe UI" w:hAnsi="Segoe UI" w:cs="Segoe UI"/>
          <w:sz w:val="22"/>
          <w:szCs w:val="22"/>
        </w:rPr>
      </w:pPr>
      <w:r w:rsidRPr="002618C7">
        <w:rPr>
          <w:rFonts w:ascii="Segoe UI" w:hAnsi="Segoe UI" w:cs="Segoe UI"/>
          <w:sz w:val="22"/>
          <w:szCs w:val="22"/>
        </w:rPr>
        <w:t>Projector and projection screen; computers with internet access for instructor and each participant; laser pointer (recommended)</w:t>
      </w:r>
    </w:p>
    <w:p w:rsidR="00410544" w:rsidRPr="00584B72" w:rsidRDefault="00410544" w:rsidP="002245BC">
      <w:pPr>
        <w:rPr>
          <w:rFonts w:ascii="Segoe UI" w:hAnsi="Segoe UI" w:cs="Segoe UI"/>
          <w:sz w:val="22"/>
          <w:szCs w:val="22"/>
        </w:rPr>
      </w:pPr>
    </w:p>
    <w:p w:rsidR="00CA7DAB" w:rsidRPr="00584B72" w:rsidRDefault="00CA7DAB" w:rsidP="000867A2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584B72">
        <w:rPr>
          <w:rFonts w:ascii="Segoe UI" w:hAnsi="Segoe UI" w:cs="Segoe UI"/>
        </w:rPr>
        <w:t>Software Requirements</w:t>
      </w:r>
    </w:p>
    <w:p w:rsidR="00CA7DAB" w:rsidRPr="002618C7" w:rsidRDefault="00A018A6" w:rsidP="002245B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Microsoft Word, </w:t>
      </w:r>
      <w:r w:rsidR="00410544" w:rsidRPr="002618C7">
        <w:rPr>
          <w:rFonts w:ascii="Segoe UI" w:hAnsi="Segoe UI" w:cs="Segoe UI"/>
          <w:sz w:val="22"/>
          <w:szCs w:val="22"/>
        </w:rPr>
        <w:t>Windows 7</w:t>
      </w:r>
      <w:r w:rsidR="00F06EA2" w:rsidRPr="002618C7">
        <w:rPr>
          <w:rFonts w:ascii="Segoe UI" w:hAnsi="Segoe UI" w:cs="Segoe UI"/>
          <w:sz w:val="22"/>
          <w:szCs w:val="22"/>
        </w:rPr>
        <w:tab/>
      </w:r>
      <w:r w:rsidR="00F06EA2" w:rsidRPr="002618C7">
        <w:rPr>
          <w:rFonts w:ascii="Segoe UI" w:hAnsi="Segoe UI" w:cs="Segoe UI"/>
          <w:sz w:val="22"/>
          <w:szCs w:val="22"/>
        </w:rPr>
        <w:tab/>
      </w:r>
      <w:r w:rsidR="00F06EA2" w:rsidRPr="002618C7">
        <w:rPr>
          <w:rFonts w:ascii="Segoe UI" w:hAnsi="Segoe UI" w:cs="Segoe UI"/>
          <w:sz w:val="22"/>
          <w:szCs w:val="22"/>
        </w:rPr>
        <w:tab/>
      </w:r>
    </w:p>
    <w:p w:rsidR="00C567FA" w:rsidRPr="00584B72" w:rsidRDefault="00C567FA" w:rsidP="002245BC">
      <w:pPr>
        <w:rPr>
          <w:rFonts w:ascii="Segoe UI" w:hAnsi="Segoe UI" w:cs="Segoe UI"/>
          <w:sz w:val="22"/>
          <w:szCs w:val="22"/>
        </w:rPr>
      </w:pPr>
    </w:p>
    <w:p w:rsidR="00CA7DAB" w:rsidRPr="00584B72" w:rsidRDefault="00CA7DAB" w:rsidP="000867A2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584B72">
        <w:rPr>
          <w:rFonts w:ascii="Segoe UI" w:hAnsi="Segoe UI" w:cs="Segoe UI"/>
        </w:rPr>
        <w:t>Material Requirements</w:t>
      </w:r>
    </w:p>
    <w:p w:rsidR="00D0222F" w:rsidRPr="002618C7" w:rsidRDefault="00410544" w:rsidP="002245BC">
      <w:pPr>
        <w:rPr>
          <w:rFonts w:ascii="Segoe UI" w:hAnsi="Segoe UI" w:cs="Segoe UI"/>
          <w:sz w:val="22"/>
          <w:szCs w:val="22"/>
        </w:rPr>
      </w:pPr>
      <w:r w:rsidRPr="002618C7">
        <w:rPr>
          <w:rFonts w:ascii="Segoe UI" w:hAnsi="Segoe UI" w:cs="Segoe UI"/>
          <w:sz w:val="22"/>
          <w:szCs w:val="22"/>
        </w:rPr>
        <w:t>Pens or pencils,</w:t>
      </w:r>
      <w:r w:rsidR="00F06EA2" w:rsidRPr="002618C7">
        <w:rPr>
          <w:rFonts w:ascii="Segoe UI" w:hAnsi="Segoe UI" w:cs="Segoe UI"/>
          <w:sz w:val="22"/>
          <w:szCs w:val="22"/>
        </w:rPr>
        <w:t xml:space="preserve"> </w:t>
      </w:r>
      <w:r w:rsidR="00F8456D" w:rsidRPr="002618C7">
        <w:rPr>
          <w:rFonts w:ascii="Segoe UI" w:hAnsi="Segoe UI" w:cs="Segoe UI"/>
          <w:sz w:val="22"/>
          <w:szCs w:val="22"/>
        </w:rPr>
        <w:t xml:space="preserve">activity sheets, </w:t>
      </w:r>
      <w:r w:rsidRPr="002618C7">
        <w:rPr>
          <w:rFonts w:ascii="Segoe UI" w:hAnsi="Segoe UI" w:cs="Segoe UI"/>
          <w:sz w:val="22"/>
          <w:szCs w:val="22"/>
        </w:rPr>
        <w:t xml:space="preserve">handouts, </w:t>
      </w:r>
      <w:r w:rsidR="00F06EA2" w:rsidRPr="002618C7">
        <w:rPr>
          <w:rFonts w:ascii="Segoe UI" w:hAnsi="Segoe UI" w:cs="Segoe UI"/>
          <w:sz w:val="22"/>
          <w:szCs w:val="22"/>
        </w:rPr>
        <w:t>participant surveys</w:t>
      </w:r>
    </w:p>
    <w:p w:rsidR="007B0427" w:rsidRPr="00584B72" w:rsidRDefault="007B0427" w:rsidP="002245BC">
      <w:pPr>
        <w:rPr>
          <w:rFonts w:ascii="Segoe UI" w:hAnsi="Segoe UI" w:cs="Segoe UI"/>
        </w:rPr>
      </w:pPr>
    </w:p>
    <w:p w:rsidR="00EF5005" w:rsidRPr="00584B72" w:rsidRDefault="00EF5005" w:rsidP="000867A2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84B72">
        <w:rPr>
          <w:rFonts w:ascii="Segoe UI" w:hAnsi="Segoe UI" w:cs="Segoe UI"/>
          <w:b/>
          <w:sz w:val="22"/>
          <w:szCs w:val="22"/>
        </w:rPr>
        <w:t xml:space="preserve">Learning </w:t>
      </w:r>
      <w:r w:rsidR="00400E5F" w:rsidRPr="00584B72">
        <w:rPr>
          <w:rFonts w:ascii="Segoe UI" w:hAnsi="Segoe UI" w:cs="Segoe UI"/>
          <w:b/>
          <w:sz w:val="22"/>
          <w:szCs w:val="22"/>
        </w:rPr>
        <w:t>Objectives</w:t>
      </w:r>
    </w:p>
    <w:p w:rsidR="002673C2" w:rsidRPr="002618C7" w:rsidRDefault="00C54899" w:rsidP="002245BC">
      <w:pPr>
        <w:rPr>
          <w:rFonts w:ascii="Segoe UI" w:hAnsi="Segoe UI" w:cs="Segoe UI"/>
          <w:sz w:val="22"/>
          <w:szCs w:val="22"/>
        </w:rPr>
      </w:pPr>
      <w:r w:rsidRPr="002618C7">
        <w:rPr>
          <w:rFonts w:ascii="Segoe UI" w:hAnsi="Segoe UI" w:cs="Segoe UI"/>
          <w:sz w:val="22"/>
          <w:szCs w:val="22"/>
        </w:rPr>
        <w:t>At the end of the se</w:t>
      </w:r>
      <w:r w:rsidR="00902440" w:rsidRPr="002618C7">
        <w:rPr>
          <w:rFonts w:ascii="Segoe UI" w:hAnsi="Segoe UI" w:cs="Segoe UI"/>
          <w:sz w:val="22"/>
          <w:szCs w:val="22"/>
        </w:rPr>
        <w:t>ssion, learners will be able to:</w:t>
      </w:r>
      <w:r w:rsidR="002673C2" w:rsidRPr="002618C7">
        <w:rPr>
          <w:rFonts w:ascii="Segoe UI" w:hAnsi="Segoe UI" w:cs="Segoe UI"/>
          <w:sz w:val="22"/>
          <w:szCs w:val="22"/>
        </w:rPr>
        <w:t xml:space="preserve"> </w:t>
      </w:r>
    </w:p>
    <w:p w:rsidR="00CC4585" w:rsidRPr="002618C7" w:rsidRDefault="00CC4585" w:rsidP="00E040F7">
      <w:pPr>
        <w:numPr>
          <w:ilvl w:val="0"/>
          <w:numId w:val="9"/>
        </w:numPr>
        <w:ind w:left="360"/>
        <w:rPr>
          <w:rFonts w:ascii="Segoe UI" w:hAnsi="Segoe UI" w:cs="Segoe UI"/>
          <w:sz w:val="22"/>
          <w:szCs w:val="22"/>
        </w:rPr>
      </w:pPr>
      <w:r w:rsidRPr="002618C7">
        <w:rPr>
          <w:rFonts w:ascii="Segoe UI" w:hAnsi="Segoe UI" w:cs="Segoe UI"/>
          <w:sz w:val="22"/>
          <w:szCs w:val="22"/>
        </w:rPr>
        <w:t xml:space="preserve">Identify the primary </w:t>
      </w:r>
      <w:r w:rsidR="007B0427" w:rsidRPr="002618C7">
        <w:rPr>
          <w:rFonts w:ascii="Segoe UI" w:hAnsi="Segoe UI" w:cs="Segoe UI"/>
          <w:sz w:val="22"/>
          <w:szCs w:val="22"/>
        </w:rPr>
        <w:t>sections of a resume</w:t>
      </w:r>
    </w:p>
    <w:p w:rsidR="002673C2" w:rsidRPr="002618C7" w:rsidRDefault="00CC4585" w:rsidP="00E040F7">
      <w:pPr>
        <w:numPr>
          <w:ilvl w:val="0"/>
          <w:numId w:val="9"/>
        </w:numPr>
        <w:ind w:left="360"/>
        <w:rPr>
          <w:rFonts w:ascii="Segoe UI" w:hAnsi="Segoe UI" w:cs="Segoe UI"/>
          <w:sz w:val="22"/>
          <w:szCs w:val="22"/>
        </w:rPr>
      </w:pPr>
      <w:r w:rsidRPr="002618C7">
        <w:rPr>
          <w:rFonts w:ascii="Segoe UI" w:hAnsi="Segoe UI" w:cs="Segoe UI"/>
          <w:sz w:val="22"/>
          <w:szCs w:val="22"/>
        </w:rPr>
        <w:t xml:space="preserve">Describe the </w:t>
      </w:r>
      <w:r w:rsidR="004E6519" w:rsidRPr="002618C7">
        <w:rPr>
          <w:rFonts w:ascii="Segoe UI" w:hAnsi="Segoe UI" w:cs="Segoe UI"/>
          <w:sz w:val="22"/>
          <w:szCs w:val="22"/>
        </w:rPr>
        <w:t>differences between chronological and functional resumes</w:t>
      </w:r>
    </w:p>
    <w:p w:rsidR="002673C2" w:rsidRPr="002618C7" w:rsidRDefault="00410544" w:rsidP="00E040F7">
      <w:pPr>
        <w:numPr>
          <w:ilvl w:val="0"/>
          <w:numId w:val="9"/>
        </w:numPr>
        <w:ind w:left="360"/>
        <w:rPr>
          <w:rFonts w:ascii="Segoe UI" w:hAnsi="Segoe UI" w:cs="Segoe UI"/>
          <w:sz w:val="22"/>
          <w:szCs w:val="22"/>
        </w:rPr>
      </w:pPr>
      <w:r w:rsidRPr="002618C7">
        <w:rPr>
          <w:rFonts w:ascii="Segoe UI" w:hAnsi="Segoe UI" w:cs="Segoe UI"/>
          <w:sz w:val="22"/>
          <w:szCs w:val="22"/>
        </w:rPr>
        <w:t xml:space="preserve">Define common </w:t>
      </w:r>
      <w:r w:rsidR="00CC4585" w:rsidRPr="002618C7">
        <w:rPr>
          <w:rFonts w:ascii="Segoe UI" w:hAnsi="Segoe UI" w:cs="Segoe UI"/>
          <w:sz w:val="22"/>
          <w:szCs w:val="22"/>
        </w:rPr>
        <w:t xml:space="preserve">style elements in a resume </w:t>
      </w:r>
    </w:p>
    <w:p w:rsidR="00130C46" w:rsidRPr="002618C7" w:rsidRDefault="004E6519" w:rsidP="00E040F7">
      <w:pPr>
        <w:numPr>
          <w:ilvl w:val="0"/>
          <w:numId w:val="9"/>
        </w:numPr>
        <w:ind w:left="360"/>
        <w:rPr>
          <w:rFonts w:ascii="Segoe UI" w:hAnsi="Segoe UI" w:cs="Segoe UI"/>
          <w:sz w:val="22"/>
          <w:szCs w:val="22"/>
        </w:rPr>
      </w:pPr>
      <w:r w:rsidRPr="002618C7">
        <w:rPr>
          <w:rFonts w:ascii="Segoe UI" w:hAnsi="Segoe UI" w:cs="Segoe UI"/>
          <w:sz w:val="22"/>
          <w:szCs w:val="22"/>
        </w:rPr>
        <w:t xml:space="preserve">Identify the differences between an objective and </w:t>
      </w:r>
      <w:r w:rsidR="00CC4585" w:rsidRPr="002618C7">
        <w:rPr>
          <w:rFonts w:ascii="Segoe UI" w:hAnsi="Segoe UI" w:cs="Segoe UI"/>
          <w:sz w:val="22"/>
          <w:szCs w:val="22"/>
        </w:rPr>
        <w:t xml:space="preserve">a </w:t>
      </w:r>
      <w:r w:rsidRPr="002618C7">
        <w:rPr>
          <w:rFonts w:ascii="Segoe UI" w:hAnsi="Segoe UI" w:cs="Segoe UI"/>
          <w:sz w:val="22"/>
          <w:szCs w:val="22"/>
        </w:rPr>
        <w:t>profile statement</w:t>
      </w:r>
    </w:p>
    <w:p w:rsidR="002673C2" w:rsidRPr="00584B72" w:rsidRDefault="002673C2" w:rsidP="002245BC">
      <w:pPr>
        <w:rPr>
          <w:rFonts w:ascii="Segoe UI" w:hAnsi="Segoe UI" w:cs="Segoe UI"/>
          <w:sz w:val="22"/>
          <w:szCs w:val="22"/>
        </w:rPr>
      </w:pPr>
    </w:p>
    <w:p w:rsidR="00EF5005" w:rsidRPr="00584B72" w:rsidRDefault="00400E5F" w:rsidP="000867A2">
      <w:pPr>
        <w:pBdr>
          <w:bottom w:val="single" w:sz="4" w:space="1" w:color="auto"/>
        </w:pBdr>
        <w:shd w:val="clear" w:color="auto" w:fill="C9F3FF"/>
        <w:rPr>
          <w:rFonts w:ascii="Segoe UI" w:hAnsi="Segoe UI" w:cs="Segoe UI"/>
          <w:b/>
          <w:sz w:val="22"/>
          <w:szCs w:val="22"/>
        </w:rPr>
      </w:pPr>
      <w:r w:rsidRPr="00584B72">
        <w:rPr>
          <w:rFonts w:ascii="Segoe UI" w:hAnsi="Segoe UI" w:cs="Segoe UI"/>
          <w:b/>
          <w:sz w:val="22"/>
          <w:szCs w:val="22"/>
        </w:rPr>
        <w:t>Assessment Technique</w:t>
      </w:r>
      <w:r w:rsidR="00746196" w:rsidRPr="00584B72">
        <w:rPr>
          <w:rFonts w:ascii="Segoe UI" w:hAnsi="Segoe UI" w:cs="Segoe UI"/>
          <w:b/>
          <w:sz w:val="22"/>
          <w:szCs w:val="22"/>
        </w:rPr>
        <w:t>(</w:t>
      </w:r>
      <w:r w:rsidRPr="00584B72">
        <w:rPr>
          <w:rFonts w:ascii="Segoe UI" w:hAnsi="Segoe UI" w:cs="Segoe UI"/>
          <w:b/>
          <w:sz w:val="22"/>
          <w:szCs w:val="22"/>
        </w:rPr>
        <w:t>s</w:t>
      </w:r>
      <w:r w:rsidR="00746196" w:rsidRPr="00584B72">
        <w:rPr>
          <w:rFonts w:ascii="Segoe UI" w:hAnsi="Segoe UI" w:cs="Segoe UI"/>
          <w:b/>
          <w:sz w:val="22"/>
          <w:szCs w:val="22"/>
        </w:rPr>
        <w:t>)</w:t>
      </w:r>
    </w:p>
    <w:p w:rsidR="00C805B5" w:rsidRPr="002618C7" w:rsidRDefault="00F06EA2" w:rsidP="002245BC">
      <w:pPr>
        <w:pStyle w:val="00Bodybullets"/>
        <w:numPr>
          <w:ilvl w:val="0"/>
          <w:numId w:val="0"/>
        </w:numPr>
        <w:rPr>
          <w:rFonts w:ascii="Segoe UI" w:hAnsi="Segoe UI" w:cs="Segoe UI"/>
        </w:rPr>
      </w:pPr>
      <w:r w:rsidRPr="002618C7">
        <w:rPr>
          <w:rFonts w:ascii="Segoe UI" w:hAnsi="Segoe UI" w:cs="Segoe UI"/>
        </w:rPr>
        <w:t xml:space="preserve">Successful completion of </w:t>
      </w:r>
      <w:r w:rsidR="00410544" w:rsidRPr="002618C7">
        <w:rPr>
          <w:rFonts w:ascii="Segoe UI" w:hAnsi="Segoe UI" w:cs="Segoe UI"/>
        </w:rPr>
        <w:t xml:space="preserve">class </w:t>
      </w:r>
      <w:r w:rsidR="007B0427" w:rsidRPr="002618C7">
        <w:rPr>
          <w:rFonts w:ascii="Segoe UI" w:hAnsi="Segoe UI" w:cs="Segoe UI"/>
        </w:rPr>
        <w:t>activities</w:t>
      </w:r>
    </w:p>
    <w:p w:rsidR="002673C2" w:rsidRPr="00584B72" w:rsidRDefault="002673C2" w:rsidP="002245BC">
      <w:pPr>
        <w:pStyle w:val="00Bodybullets"/>
        <w:numPr>
          <w:ilvl w:val="0"/>
          <w:numId w:val="0"/>
        </w:numPr>
        <w:rPr>
          <w:rFonts w:ascii="Segoe UI" w:hAnsi="Segoe UI" w:cs="Segoe UI"/>
        </w:rPr>
      </w:pPr>
    </w:p>
    <w:p w:rsidR="002D2307" w:rsidRPr="00584B72" w:rsidRDefault="002D2307" w:rsidP="002245BC">
      <w:pPr>
        <w:rPr>
          <w:rFonts w:ascii="Segoe UI" w:hAnsi="Segoe UI" w:cs="Segoe UI"/>
          <w:sz w:val="22"/>
          <w:szCs w:val="22"/>
        </w:rPr>
      </w:pPr>
    </w:p>
    <w:p w:rsidR="00657C85" w:rsidRPr="00584B72" w:rsidRDefault="00400E5F" w:rsidP="000867A2">
      <w:pPr>
        <w:pStyle w:val="00Subhead"/>
        <w:shd w:val="clear" w:color="auto" w:fill="C9F3FF"/>
        <w:ind w:left="0"/>
        <w:rPr>
          <w:rFonts w:ascii="Segoe UI" w:hAnsi="Segoe UI" w:cs="Segoe UI"/>
        </w:rPr>
      </w:pPr>
      <w:r w:rsidRPr="00584B72">
        <w:rPr>
          <w:rFonts w:ascii="Segoe UI" w:hAnsi="Segoe UI" w:cs="Segoe UI"/>
        </w:rPr>
        <w:lastRenderedPageBreak/>
        <w:t>Content Outline</w:t>
      </w:r>
    </w:p>
    <w:p w:rsidR="004F0DE8" w:rsidRPr="002618C7" w:rsidRDefault="004F0DE8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Agenda</w:t>
      </w:r>
      <w:r w:rsidR="00C41085"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595FAB"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(</w:t>
      </w:r>
      <w:r w:rsidR="00647452"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2</w:t>
      </w:r>
      <w:r w:rsidR="007B0427"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min</w:t>
      </w:r>
      <w:r w:rsidR="00647452"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s.)</w:t>
      </w:r>
    </w:p>
    <w:p w:rsidR="00647452" w:rsidRPr="002618C7" w:rsidRDefault="00647452" w:rsidP="00E040F7">
      <w:pPr>
        <w:numPr>
          <w:ilvl w:val="0"/>
          <w:numId w:val="5"/>
        </w:numPr>
        <w:spacing w:after="60"/>
        <w:ind w:left="0" w:firstLine="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Outline the following topics that will be covered in the class:</w:t>
      </w:r>
    </w:p>
    <w:p w:rsidR="00647452" w:rsidRPr="002618C7" w:rsidRDefault="00647452" w:rsidP="00E040F7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Types of Resumes</w:t>
      </w:r>
    </w:p>
    <w:p w:rsidR="004F0DE8" w:rsidRPr="002618C7" w:rsidRDefault="00334D36" w:rsidP="00E040F7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Format &amp; Language</w:t>
      </w:r>
    </w:p>
    <w:p w:rsidR="00C12F93" w:rsidRPr="002618C7" w:rsidRDefault="00647452" w:rsidP="00E040F7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Heading</w:t>
      </w:r>
    </w:p>
    <w:p w:rsidR="00C12F93" w:rsidRPr="002618C7" w:rsidRDefault="00647452" w:rsidP="00E040F7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Objective vs. Profile</w:t>
      </w:r>
    </w:p>
    <w:p w:rsidR="00334D36" w:rsidRPr="002618C7" w:rsidRDefault="00647452" w:rsidP="00E040F7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Skills</w:t>
      </w:r>
    </w:p>
    <w:p w:rsidR="00647452" w:rsidRPr="002618C7" w:rsidRDefault="00647452" w:rsidP="00E040F7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Education</w:t>
      </w:r>
    </w:p>
    <w:p w:rsidR="00647452" w:rsidRPr="002618C7" w:rsidRDefault="00647452" w:rsidP="00E040F7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Work Experience</w:t>
      </w:r>
    </w:p>
    <w:p w:rsidR="00C12F93" w:rsidRPr="002618C7" w:rsidRDefault="00647452" w:rsidP="00E040F7">
      <w:pPr>
        <w:numPr>
          <w:ilvl w:val="1"/>
          <w:numId w:val="5"/>
        </w:numPr>
        <w:tabs>
          <w:tab w:val="clear" w:pos="1080"/>
        </w:tabs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Additional Sections</w:t>
      </w:r>
    </w:p>
    <w:p w:rsidR="002673C2" w:rsidRPr="002618C7" w:rsidRDefault="002673C2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4F0DE8" w:rsidRPr="002618C7" w:rsidRDefault="00647452" w:rsidP="002245BC">
      <w:pPr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Topics, Talking Points, and Activities </w:t>
      </w:r>
      <w:r w:rsidR="00C12F93"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(</w:t>
      </w:r>
      <w:r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8</w:t>
      </w:r>
      <w:r w:rsidR="002208A9"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5 min</w:t>
      </w:r>
      <w:r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s.</w:t>
      </w:r>
      <w:r w:rsidR="00C41085"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)</w:t>
      </w:r>
    </w:p>
    <w:p w:rsidR="00C43C7B" w:rsidRPr="002618C7" w:rsidRDefault="00C43C7B" w:rsidP="00E040F7">
      <w:pPr>
        <w:numPr>
          <w:ilvl w:val="0"/>
          <w:numId w:val="7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Types of Resumes</w:t>
      </w:r>
    </w:p>
    <w:p w:rsidR="00C43C7B" w:rsidRPr="002618C7" w:rsidRDefault="00C43C7B" w:rsidP="00E040F7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Explain to participants that there are two common types of resumes: Chronological and Functional</w:t>
      </w:r>
    </w:p>
    <w:p w:rsidR="00C43C7B" w:rsidRPr="002618C7" w:rsidRDefault="00C43C7B" w:rsidP="00E040F7">
      <w:pPr>
        <w:numPr>
          <w:ilvl w:val="1"/>
          <w:numId w:val="7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Share the following elements about each one as you show the presentation slides:</w:t>
      </w:r>
    </w:p>
    <w:p w:rsidR="00C43C7B" w:rsidRPr="002618C7" w:rsidRDefault="00C43C7B" w:rsidP="00E040F7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Chronological</w:t>
      </w:r>
    </w:p>
    <w:p w:rsidR="00C43C7B" w:rsidRPr="002618C7" w:rsidRDefault="00C43C7B" w:rsidP="00E040F7">
      <w:pPr>
        <w:numPr>
          <w:ilvl w:val="3"/>
          <w:numId w:val="11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Most common type</w:t>
      </w:r>
    </w:p>
    <w:p w:rsidR="00C43C7B" w:rsidRPr="002618C7" w:rsidRDefault="00C43C7B" w:rsidP="00E040F7">
      <w:pPr>
        <w:numPr>
          <w:ilvl w:val="3"/>
          <w:numId w:val="11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Stresses specific employment within a specific field</w:t>
      </w:r>
    </w:p>
    <w:p w:rsidR="00C43C7B" w:rsidRPr="002618C7" w:rsidRDefault="00C43C7B" w:rsidP="00E040F7">
      <w:pPr>
        <w:numPr>
          <w:ilvl w:val="3"/>
          <w:numId w:val="11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Highlights promotions</w:t>
      </w:r>
    </w:p>
    <w:p w:rsidR="00C43C7B" w:rsidRPr="002618C7" w:rsidRDefault="00C43C7B" w:rsidP="00E040F7">
      <w:pPr>
        <w:numPr>
          <w:ilvl w:val="3"/>
          <w:numId w:val="11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Usually 1-2 pages in length (though Executive resumes may be longer)</w:t>
      </w:r>
    </w:p>
    <w:p w:rsidR="00C43C7B" w:rsidRPr="002618C7" w:rsidRDefault="00C43C7B" w:rsidP="00E040F7">
      <w:pPr>
        <w:numPr>
          <w:ilvl w:val="3"/>
          <w:numId w:val="11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Recommended for use by those with solid work experience who wish to show career progression over time</w:t>
      </w:r>
    </w:p>
    <w:p w:rsidR="00C43C7B" w:rsidRPr="002618C7" w:rsidRDefault="00C43C7B" w:rsidP="00E040F7">
      <w:pPr>
        <w:numPr>
          <w:ilvl w:val="2"/>
          <w:numId w:val="7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Functional</w:t>
      </w:r>
    </w:p>
    <w:p w:rsidR="00C43C7B" w:rsidRPr="002618C7" w:rsidRDefault="00C43C7B" w:rsidP="00E040F7">
      <w:pPr>
        <w:numPr>
          <w:ilvl w:val="3"/>
          <w:numId w:val="12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Stresses transferable skills and volunteer experience</w:t>
      </w:r>
    </w:p>
    <w:p w:rsidR="00C43C7B" w:rsidRPr="002618C7" w:rsidRDefault="00C43C7B" w:rsidP="00E040F7">
      <w:pPr>
        <w:numPr>
          <w:ilvl w:val="3"/>
          <w:numId w:val="12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Minimizes gaps in employment history</w:t>
      </w:r>
    </w:p>
    <w:p w:rsidR="00C43C7B" w:rsidRPr="002618C7" w:rsidRDefault="00C43C7B" w:rsidP="00E040F7">
      <w:pPr>
        <w:numPr>
          <w:ilvl w:val="3"/>
          <w:numId w:val="12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Usually 1 page in length</w:t>
      </w:r>
    </w:p>
    <w:p w:rsidR="00C43C7B" w:rsidRPr="002618C7" w:rsidRDefault="00C43C7B" w:rsidP="00E040F7">
      <w:pPr>
        <w:numPr>
          <w:ilvl w:val="3"/>
          <w:numId w:val="12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Recommended for those with limited work experience or significant gaps in employment history (such as recent graduates, former stay-at-home parents, or those with significant periods of unemployment)</w:t>
      </w:r>
    </w:p>
    <w:p w:rsidR="00C9407C" w:rsidRPr="002618C7" w:rsidRDefault="00C9407C" w:rsidP="00C9407C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 w:rsidRPr="002618C7"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Activity #1</w:t>
      </w:r>
      <w:r w:rsidRPr="002618C7"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2618C7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C93836" w:rsidRPr="002618C7" w:rsidRDefault="00C93836" w:rsidP="00C93836">
      <w:p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4F0DE8" w:rsidRPr="002618C7" w:rsidRDefault="00506FBF" w:rsidP="00E040F7">
      <w:pPr>
        <w:numPr>
          <w:ilvl w:val="0"/>
          <w:numId w:val="10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Format</w:t>
      </w:r>
      <w:r w:rsidR="00334D36" w:rsidRPr="002618C7">
        <w:rPr>
          <w:rFonts w:ascii="Segoe UI" w:eastAsia="MS Mincho" w:hAnsi="Segoe UI" w:cs="Segoe UI"/>
          <w:sz w:val="22"/>
          <w:szCs w:val="22"/>
          <w:lang w:eastAsia="ja-JP"/>
        </w:rPr>
        <w:t xml:space="preserve"> &amp; Language</w:t>
      </w:r>
    </w:p>
    <w:p w:rsidR="009161A8" w:rsidRDefault="009161A8" w:rsidP="00E040F7">
      <w:pPr>
        <w:numPr>
          <w:ilvl w:val="0"/>
          <w:numId w:val="15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Ask the class how long they think a hiring manager looks at a resume before deciding if he or she wants to see more or tosses it out; entertain answers, and then share that it’s really only about 5-10 seconds</w:t>
      </w:r>
    </w:p>
    <w:p w:rsidR="009161A8" w:rsidRDefault="009161A8" w:rsidP="00E040F7">
      <w:pPr>
        <w:numPr>
          <w:ilvl w:val="0"/>
          <w:numId w:val="15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Follow up by explaining that this is why the visual presentation of a resume is so important</w:t>
      </w:r>
    </w:p>
    <w:p w:rsidR="004E6519" w:rsidRPr="002618C7" w:rsidRDefault="009161A8" w:rsidP="00E040F7">
      <w:pPr>
        <w:numPr>
          <w:ilvl w:val="0"/>
          <w:numId w:val="15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Next, move into an explanation of the following common resume formatting elements</w:t>
      </w:r>
      <w:r w:rsidR="007543F6">
        <w:rPr>
          <w:rFonts w:ascii="Segoe UI" w:eastAsia="MS Mincho" w:hAnsi="Segoe UI" w:cs="Segoe UI"/>
          <w:sz w:val="22"/>
          <w:szCs w:val="22"/>
          <w:lang w:eastAsia="ja-JP"/>
        </w:rPr>
        <w:t>, providing examples, where appropriate</w:t>
      </w:r>
      <w:r>
        <w:rPr>
          <w:rFonts w:ascii="Segoe UI" w:eastAsia="MS Mincho" w:hAnsi="Segoe UI" w:cs="Segoe UI"/>
          <w:sz w:val="22"/>
          <w:szCs w:val="22"/>
          <w:lang w:eastAsia="ja-JP"/>
        </w:rPr>
        <w:t>:</w:t>
      </w:r>
      <w:r w:rsidR="004E6519" w:rsidRPr="002618C7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624220" w:rsidRDefault="00624220" w:rsidP="00E040F7">
      <w:pPr>
        <w:numPr>
          <w:ilvl w:val="1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Overall readability</w:t>
      </w:r>
    </w:p>
    <w:p w:rsidR="00CF0BA6" w:rsidRDefault="00CF0BA6" w:rsidP="00E040F7">
      <w:pPr>
        <w:numPr>
          <w:ilvl w:val="2"/>
          <w:numId w:val="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Readability is determined by flow, writing clarity</w:t>
      </w:r>
      <w:r w:rsidR="0047723E">
        <w:rPr>
          <w:rFonts w:ascii="Segoe UI" w:eastAsia="MS Mincho" w:hAnsi="Segoe UI" w:cs="Segoe UI"/>
          <w:sz w:val="22"/>
          <w:szCs w:val="22"/>
          <w:lang w:eastAsia="ja-JP"/>
        </w:rPr>
        <w:t>, sentence structure, and overall look of the resume (as determined by other elements)</w:t>
      </w:r>
    </w:p>
    <w:p w:rsidR="00624220" w:rsidRDefault="00624220" w:rsidP="00E040F7">
      <w:pPr>
        <w:numPr>
          <w:ilvl w:val="1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Fonts</w:t>
      </w:r>
    </w:p>
    <w:p w:rsidR="0047723E" w:rsidRDefault="0047723E" w:rsidP="00E040F7">
      <w:pPr>
        <w:numPr>
          <w:ilvl w:val="2"/>
          <w:numId w:val="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Fonts should be large enough for the average reader to see (10-12 point) and in a style that is easy to read and widely available on most computers (such as Arial or Times New Roman)</w:t>
      </w:r>
    </w:p>
    <w:p w:rsidR="0047723E" w:rsidRDefault="0047723E" w:rsidP="00E040F7">
      <w:pPr>
        <w:numPr>
          <w:ilvl w:val="2"/>
          <w:numId w:val="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The exception is the header, which should have a more stylized, larger font, to call attention to your information</w:t>
      </w:r>
    </w:p>
    <w:p w:rsidR="00624220" w:rsidRDefault="00624220" w:rsidP="00E040F7">
      <w:pPr>
        <w:numPr>
          <w:ilvl w:val="1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Grammar and spelling</w:t>
      </w:r>
    </w:p>
    <w:p w:rsidR="0047723E" w:rsidRDefault="0047723E" w:rsidP="00E040F7">
      <w:pPr>
        <w:numPr>
          <w:ilvl w:val="2"/>
          <w:numId w:val="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Proper grammar </w:t>
      </w:r>
      <w:r w:rsidR="007543F6">
        <w:rPr>
          <w:rFonts w:ascii="Segoe UI" w:eastAsia="MS Mincho" w:hAnsi="Segoe UI" w:cs="Segoe UI"/>
          <w:sz w:val="22"/>
          <w:szCs w:val="22"/>
          <w:lang w:eastAsia="ja-JP"/>
        </w:rPr>
        <w:t>and spelling are ESSENTIAL to good resumes as awkward sentence structure, unclear explanations, and misspelled words tend to indicate a carelessness that future employers feel may transfer into an applicant’s work</w:t>
      </w:r>
    </w:p>
    <w:p w:rsidR="007543F6" w:rsidRDefault="007543F6" w:rsidP="00E040F7">
      <w:pPr>
        <w:numPr>
          <w:ilvl w:val="2"/>
          <w:numId w:val="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Avoid relying solely on MS Word’s tools; ask a strong writer to review it and provide feedback </w:t>
      </w:r>
    </w:p>
    <w:p w:rsidR="00624220" w:rsidRDefault="00624220" w:rsidP="00E040F7">
      <w:pPr>
        <w:numPr>
          <w:ilvl w:val="1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Length</w:t>
      </w:r>
    </w:p>
    <w:p w:rsidR="00D17F9B" w:rsidRDefault="00D17F9B" w:rsidP="00E040F7">
      <w:pPr>
        <w:numPr>
          <w:ilvl w:val="2"/>
          <w:numId w:val="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Resumes—in most cases—should be 1-2 pages long (1 sheet of paper, one-sided or two-sided)</w:t>
      </w:r>
    </w:p>
    <w:p w:rsidR="00D17F9B" w:rsidRDefault="00D17F9B" w:rsidP="00E040F7">
      <w:pPr>
        <w:numPr>
          <w:ilvl w:val="2"/>
          <w:numId w:val="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Common exceptions are Executive Resumes (3-4 pages long for high-level positions), Curriculum Vitae (used in Academia; can be many pages and include publications, speaking engagements, etc.), and Portfolios (may begin with a 1-2 page resume and include samples of work such as drawings, screen captures, renderings, etc.)</w:t>
      </w:r>
    </w:p>
    <w:p w:rsidR="00624220" w:rsidRDefault="00624220" w:rsidP="00E040F7">
      <w:pPr>
        <w:numPr>
          <w:ilvl w:val="1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Style</w:t>
      </w:r>
    </w:p>
    <w:p w:rsidR="00DA2BDC" w:rsidRDefault="00D832C2" w:rsidP="00E040F7">
      <w:pPr>
        <w:numPr>
          <w:ilvl w:val="2"/>
          <w:numId w:val="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Style refers to the way your resume looks and encompasses section headings, fonts, bolded, italicized, and underlined text, layout and the overall visual presentation of your information</w:t>
      </w:r>
    </w:p>
    <w:p w:rsidR="00624220" w:rsidRDefault="00624220" w:rsidP="00E040F7">
      <w:pPr>
        <w:numPr>
          <w:ilvl w:val="1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Margins and spacing</w:t>
      </w:r>
    </w:p>
    <w:p w:rsidR="00D832C2" w:rsidRDefault="00D832C2" w:rsidP="00E040F7">
      <w:pPr>
        <w:numPr>
          <w:ilvl w:val="2"/>
          <w:numId w:val="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It is important that resumes have ample white space so the reader does not become overwhelmed with text when looking at the document</w:t>
      </w:r>
    </w:p>
    <w:p w:rsidR="00D832C2" w:rsidRDefault="00D832C2" w:rsidP="00E040F7">
      <w:pPr>
        <w:numPr>
          <w:ilvl w:val="2"/>
          <w:numId w:val="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Margins should be a MINIMUM of ½” all around up to a maximum of 1”</w:t>
      </w:r>
    </w:p>
    <w:p w:rsidR="00D832C2" w:rsidRDefault="00D832C2" w:rsidP="00E040F7">
      <w:pPr>
        <w:numPr>
          <w:ilvl w:val="2"/>
          <w:numId w:val="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Spacing can be single or double-spaced depending on the placement of the text within a section or the overall document</w:t>
      </w:r>
    </w:p>
    <w:p w:rsidR="00624220" w:rsidRDefault="00624220" w:rsidP="00E040F7">
      <w:pPr>
        <w:numPr>
          <w:ilvl w:val="1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Paper/electronic format</w:t>
      </w:r>
    </w:p>
    <w:p w:rsidR="0074605C" w:rsidRDefault="0074605C" w:rsidP="00E040F7">
      <w:pPr>
        <w:numPr>
          <w:ilvl w:val="2"/>
          <w:numId w:val="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Resumes should be printed on professional paper instead of standard printer paper; nothing too fancy, but something with a heavier weight and nice texture</w:t>
      </w:r>
    </w:p>
    <w:p w:rsidR="0074605C" w:rsidRPr="0074605C" w:rsidRDefault="0074605C" w:rsidP="00E040F7">
      <w:pPr>
        <w:numPr>
          <w:ilvl w:val="2"/>
          <w:numId w:val="6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If submitting a resume electronically instead, create a PDF of your Word document whenever possible to preserve the formatting</w:t>
      </w:r>
    </w:p>
    <w:p w:rsidR="00E61828" w:rsidRDefault="00E61828" w:rsidP="00E040F7">
      <w:pPr>
        <w:numPr>
          <w:ilvl w:val="0"/>
          <w:numId w:val="1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Next, discuss that language has as much of an impact on the resume as the formatting does</w:t>
      </w:r>
    </w:p>
    <w:p w:rsidR="00E61828" w:rsidRDefault="00E61828" w:rsidP="00E040F7">
      <w:pPr>
        <w:numPr>
          <w:ilvl w:val="0"/>
          <w:numId w:val="1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a resume is supposed to be a teaser, or a tool that highlights your skills and abilities in a way that makes employers want to bring you in to learn more</w:t>
      </w:r>
    </w:p>
    <w:p w:rsidR="00E61828" w:rsidRDefault="00E61828" w:rsidP="00E040F7">
      <w:pPr>
        <w:numPr>
          <w:ilvl w:val="0"/>
          <w:numId w:val="16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>Share that the writin</w:t>
      </w:r>
      <w:r w:rsidR="0074605C">
        <w:rPr>
          <w:rFonts w:ascii="Segoe UI" w:eastAsia="MS Mincho" w:hAnsi="Segoe UI" w:cs="Segoe UI"/>
          <w:sz w:val="22"/>
          <w:szCs w:val="22"/>
          <w:lang w:eastAsia="ja-JP"/>
        </w:rPr>
        <w:t xml:space="preserve">g style used on a resume should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reflect this as you point out the following  considerations: </w:t>
      </w:r>
    </w:p>
    <w:p w:rsidR="00E61828" w:rsidRDefault="00E61828" w:rsidP="00E040F7">
      <w:pPr>
        <w:numPr>
          <w:ilvl w:val="1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This is not the stage at</w:t>
      </w:r>
      <w:r w:rsidR="006C35BE">
        <w:rPr>
          <w:rFonts w:ascii="Segoe UI" w:eastAsia="MS Mincho" w:hAnsi="Segoe UI" w:cs="Segoe UI"/>
          <w:sz w:val="22"/>
          <w:szCs w:val="22"/>
          <w:lang w:eastAsia="ja-JP"/>
        </w:rPr>
        <w:t xml:space="preserve"> which you need to impress reviewers </w:t>
      </w:r>
      <w:r>
        <w:rPr>
          <w:rFonts w:ascii="Segoe UI" w:eastAsia="MS Mincho" w:hAnsi="Segoe UI" w:cs="Segoe UI"/>
          <w:sz w:val="22"/>
          <w:szCs w:val="22"/>
          <w:lang w:eastAsia="ja-JP"/>
        </w:rPr>
        <w:t>with flowery narratives and prose; keep it short, simple, specific, and heavy on the action words</w:t>
      </w:r>
    </w:p>
    <w:p w:rsidR="00E61828" w:rsidRDefault="00E61828" w:rsidP="00E040F7">
      <w:pPr>
        <w:numPr>
          <w:ilvl w:val="1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Write in 3</w:t>
      </w:r>
      <w:r w:rsidRPr="007543F6">
        <w:rPr>
          <w:rFonts w:ascii="Segoe UI" w:eastAsia="MS Mincho" w:hAnsi="Segoe UI" w:cs="Segoe UI"/>
          <w:sz w:val="22"/>
          <w:szCs w:val="22"/>
          <w:vertAlign w:val="superscript"/>
          <w:lang w:eastAsia="ja-JP"/>
        </w:rPr>
        <w:t>rd</w:t>
      </w:r>
      <w:r w:rsidR="000343BA">
        <w:rPr>
          <w:rFonts w:ascii="Segoe UI" w:eastAsia="MS Mincho" w:hAnsi="Segoe UI" w:cs="Segoe UI"/>
          <w:sz w:val="22"/>
          <w:szCs w:val="22"/>
          <w:lang w:eastAsia="ja-JP"/>
        </w:rPr>
        <w:t xml:space="preserve"> person as </w:t>
      </w:r>
      <w:r>
        <w:rPr>
          <w:rFonts w:ascii="Segoe UI" w:eastAsia="MS Mincho" w:hAnsi="Segoe UI" w:cs="Segoe UI"/>
          <w:sz w:val="22"/>
          <w:szCs w:val="22"/>
          <w:lang w:eastAsia="ja-JP"/>
        </w:rPr>
        <w:t>that is what is used in the business world</w:t>
      </w:r>
      <w:r w:rsidR="000343BA">
        <w:rPr>
          <w:rFonts w:ascii="Segoe UI" w:eastAsia="MS Mincho" w:hAnsi="Segoe UI" w:cs="Segoe UI"/>
          <w:sz w:val="22"/>
          <w:szCs w:val="22"/>
          <w:lang w:eastAsia="ja-JP"/>
        </w:rPr>
        <w:t xml:space="preserve"> for reports, presentations, etc.</w:t>
      </w:r>
    </w:p>
    <w:p w:rsidR="00E61828" w:rsidRDefault="00E61828" w:rsidP="00E040F7">
      <w:pPr>
        <w:numPr>
          <w:ilvl w:val="1"/>
          <w:numId w:val="6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Minimize abbreviations and jargon that are not commonly used and known </w:t>
      </w:r>
      <w:r w:rsidR="000343BA">
        <w:rPr>
          <w:rFonts w:ascii="Segoe UI" w:eastAsia="MS Mincho" w:hAnsi="Segoe UI" w:cs="Segoe UI"/>
          <w:sz w:val="22"/>
          <w:szCs w:val="22"/>
          <w:lang w:eastAsia="ja-JP"/>
        </w:rPr>
        <w:t>within the industry to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which you are applying for a job</w:t>
      </w:r>
    </w:p>
    <w:p w:rsidR="0074605C" w:rsidRDefault="0074605C" w:rsidP="00E040F7">
      <w:pPr>
        <w:numPr>
          <w:ilvl w:val="0"/>
          <w:numId w:val="14"/>
        </w:numPr>
        <w:spacing w:after="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Show the slide containing the Eye Test and point out the differences in how the resume looks to participants</w:t>
      </w:r>
    </w:p>
    <w:p w:rsidR="00334D36" w:rsidRPr="002618C7" w:rsidRDefault="00A07634" w:rsidP="00A07634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A07634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A07634">
        <w:rPr>
          <w:rFonts w:ascii="Segoe UI" w:eastAsia="MS Mincho" w:hAnsi="Segoe UI" w:cs="Segoe UI"/>
          <w:b/>
          <w:sz w:val="22"/>
          <w:szCs w:val="22"/>
          <w:lang w:eastAsia="ja-JP"/>
        </w:rPr>
        <w:t>Activity #2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A07634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1109CA" w:rsidRPr="002618C7" w:rsidRDefault="001109CA" w:rsidP="005D42DE">
      <w:pPr>
        <w:spacing w:after="60"/>
        <w:rPr>
          <w:rFonts w:ascii="Segoe UI" w:hAnsi="Segoe UI" w:cs="Segoe UI"/>
          <w:sz w:val="22"/>
          <w:szCs w:val="22"/>
        </w:rPr>
      </w:pPr>
    </w:p>
    <w:p w:rsidR="005D42DE" w:rsidRPr="002618C7" w:rsidRDefault="008530EB" w:rsidP="00E040F7">
      <w:pPr>
        <w:numPr>
          <w:ilvl w:val="0"/>
          <w:numId w:val="6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Heading</w:t>
      </w:r>
    </w:p>
    <w:p w:rsidR="005D42DE" w:rsidRPr="009E02F6" w:rsidRDefault="009E02F6" w:rsidP="00E040F7">
      <w:pPr>
        <w:numPr>
          <w:ilvl w:val="0"/>
          <w:numId w:val="14"/>
        </w:numPr>
        <w:spacing w:after="60"/>
        <w:rPr>
          <w:rFonts w:ascii="Segoe UI" w:hAnsi="Segoe UI" w:cs="Segoe UI"/>
          <w:sz w:val="22"/>
          <w:szCs w:val="22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the heading is important because it makes the first impression for a resume and contains an applicant’s contact information</w:t>
      </w:r>
    </w:p>
    <w:p w:rsidR="003C4139" w:rsidRPr="009E02F6" w:rsidRDefault="009E02F6" w:rsidP="00E040F7">
      <w:pPr>
        <w:numPr>
          <w:ilvl w:val="0"/>
          <w:numId w:val="14"/>
        </w:numPr>
        <w:spacing w:after="60"/>
        <w:rPr>
          <w:rFonts w:ascii="Segoe UI" w:hAnsi="Segoe UI" w:cs="Segoe UI"/>
          <w:sz w:val="22"/>
          <w:szCs w:val="22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the header should contain the following pieces of information</w:t>
      </w:r>
      <w:r w:rsidR="00B83806">
        <w:rPr>
          <w:rFonts w:ascii="Segoe UI" w:eastAsia="MS Mincho" w:hAnsi="Segoe UI" w:cs="Segoe UI"/>
          <w:sz w:val="22"/>
          <w:szCs w:val="22"/>
          <w:lang w:eastAsia="ja-JP"/>
        </w:rPr>
        <w:t>, and then show the example slide</w:t>
      </w:r>
      <w:r>
        <w:rPr>
          <w:rFonts w:ascii="Segoe UI" w:eastAsia="MS Mincho" w:hAnsi="Segoe UI" w:cs="Segoe UI"/>
          <w:sz w:val="22"/>
          <w:szCs w:val="22"/>
          <w:lang w:eastAsia="ja-JP"/>
        </w:rPr>
        <w:t>:</w:t>
      </w:r>
    </w:p>
    <w:p w:rsidR="003707F6" w:rsidRPr="002618C7" w:rsidRDefault="003C4139" w:rsidP="00E040F7">
      <w:pPr>
        <w:numPr>
          <w:ilvl w:val="1"/>
          <w:numId w:val="6"/>
        </w:numPr>
        <w:spacing w:after="60"/>
        <w:ind w:left="1080"/>
        <w:rPr>
          <w:rFonts w:ascii="Segoe UI" w:hAnsi="Segoe UI" w:cs="Segoe UI"/>
          <w:sz w:val="22"/>
          <w:szCs w:val="22"/>
        </w:rPr>
      </w:pPr>
      <w:r w:rsidRPr="002618C7">
        <w:rPr>
          <w:rFonts w:ascii="Segoe UI" w:hAnsi="Segoe UI" w:cs="Segoe UI"/>
          <w:b/>
          <w:sz w:val="22"/>
          <w:szCs w:val="22"/>
        </w:rPr>
        <w:t>Name</w:t>
      </w:r>
      <w:r w:rsidR="009E02F6">
        <w:rPr>
          <w:rFonts w:ascii="Segoe UI" w:hAnsi="Segoe UI" w:cs="Segoe UI"/>
          <w:sz w:val="22"/>
          <w:szCs w:val="22"/>
        </w:rPr>
        <w:t xml:space="preserve"> (proper name, as it appears on government issued identification)</w:t>
      </w:r>
    </w:p>
    <w:p w:rsidR="003707F6" w:rsidRPr="002618C7" w:rsidRDefault="00004BA9" w:rsidP="00E040F7">
      <w:pPr>
        <w:numPr>
          <w:ilvl w:val="1"/>
          <w:numId w:val="6"/>
        </w:numPr>
        <w:spacing w:after="60"/>
        <w:ind w:left="1080"/>
        <w:rPr>
          <w:rFonts w:ascii="Segoe UI" w:hAnsi="Segoe UI" w:cs="Segoe UI"/>
          <w:sz w:val="22"/>
          <w:szCs w:val="22"/>
        </w:rPr>
      </w:pPr>
      <w:r w:rsidRPr="002618C7">
        <w:rPr>
          <w:rFonts w:ascii="Segoe UI" w:hAnsi="Segoe UI" w:cs="Segoe UI"/>
          <w:b/>
          <w:sz w:val="22"/>
          <w:szCs w:val="22"/>
        </w:rPr>
        <w:t>Phone</w:t>
      </w:r>
      <w:r w:rsidR="009E02F6">
        <w:rPr>
          <w:rFonts w:ascii="Segoe UI" w:hAnsi="Segoe UI" w:cs="Segoe UI"/>
          <w:sz w:val="22"/>
          <w:szCs w:val="22"/>
        </w:rPr>
        <w:t xml:space="preserve"> (best contact number)</w:t>
      </w:r>
    </w:p>
    <w:p w:rsidR="003C4139" w:rsidRPr="002618C7" w:rsidRDefault="00004BA9" w:rsidP="00E040F7">
      <w:pPr>
        <w:numPr>
          <w:ilvl w:val="1"/>
          <w:numId w:val="6"/>
        </w:numPr>
        <w:spacing w:after="60"/>
        <w:ind w:left="1080"/>
        <w:rPr>
          <w:rFonts w:ascii="Segoe UI" w:hAnsi="Segoe UI" w:cs="Segoe UI"/>
          <w:sz w:val="22"/>
          <w:szCs w:val="22"/>
        </w:rPr>
      </w:pPr>
      <w:r w:rsidRPr="002618C7">
        <w:rPr>
          <w:rFonts w:ascii="Segoe UI" w:hAnsi="Segoe UI" w:cs="Segoe UI"/>
          <w:b/>
          <w:sz w:val="22"/>
          <w:szCs w:val="22"/>
        </w:rPr>
        <w:t>Email</w:t>
      </w:r>
      <w:r w:rsidR="009E02F6">
        <w:rPr>
          <w:rFonts w:ascii="Segoe UI" w:hAnsi="Segoe UI" w:cs="Segoe UI"/>
          <w:sz w:val="22"/>
          <w:szCs w:val="22"/>
        </w:rPr>
        <w:t xml:space="preserve"> (professional address with a well-known provider)</w:t>
      </w:r>
    </w:p>
    <w:p w:rsidR="000E28CB" w:rsidRPr="00B83806" w:rsidRDefault="009E02F6" w:rsidP="00E040F7">
      <w:pPr>
        <w:numPr>
          <w:ilvl w:val="1"/>
          <w:numId w:val="6"/>
        </w:numPr>
        <w:spacing w:after="60"/>
        <w:ind w:left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Electronic Profile or Portfolio</w:t>
      </w:r>
      <w:r w:rsidRPr="009E02F6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if applicable (LinkedIn, personal website, etc.)</w:t>
      </w:r>
    </w:p>
    <w:p w:rsidR="000E28CB" w:rsidRPr="002618C7" w:rsidRDefault="000E28CB" w:rsidP="00B83806">
      <w:pPr>
        <w:spacing w:after="60"/>
        <w:ind w:left="720" w:hanging="36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 w:rsidRPr="002618C7">
        <w:rPr>
          <w:rFonts w:ascii="Segoe UI" w:eastAsia="MS Mincho" w:hAnsi="Segoe UI" w:cs="Segoe UI"/>
          <w:sz w:val="22"/>
          <w:szCs w:val="22"/>
          <w:lang w:eastAsia="ja-JP"/>
        </w:rPr>
        <w:t xml:space="preserve">: </w:t>
      </w:r>
      <w:r w:rsidR="00B83806">
        <w:rPr>
          <w:rFonts w:ascii="Segoe UI" w:eastAsia="MS Mincho" w:hAnsi="Segoe UI" w:cs="Segoe UI"/>
          <w:sz w:val="22"/>
          <w:szCs w:val="22"/>
          <w:lang w:eastAsia="ja-JP"/>
        </w:rPr>
        <w:t xml:space="preserve">Have participants </w:t>
      </w:r>
      <w:r w:rsidR="00935F5B" w:rsidRPr="002618C7">
        <w:rPr>
          <w:rFonts w:ascii="Segoe UI" w:eastAsia="MS Mincho" w:hAnsi="Segoe UI" w:cs="Segoe UI"/>
          <w:sz w:val="22"/>
          <w:szCs w:val="22"/>
          <w:lang w:eastAsia="ja-JP"/>
        </w:rPr>
        <w:t xml:space="preserve">complete </w:t>
      </w:r>
      <w:r w:rsidR="00935F5B"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Activity #</w:t>
      </w:r>
      <w:r w:rsidR="00B83806">
        <w:rPr>
          <w:rFonts w:ascii="Segoe UI" w:eastAsia="MS Mincho" w:hAnsi="Segoe UI" w:cs="Segoe UI"/>
          <w:b/>
          <w:sz w:val="22"/>
          <w:szCs w:val="22"/>
          <w:lang w:eastAsia="ja-JP"/>
        </w:rPr>
        <w:t>3</w:t>
      </w:r>
      <w:r w:rsidR="00B83806"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="00B83806" w:rsidRPr="00B83806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1109CA" w:rsidRPr="00AF1C43" w:rsidRDefault="001109CA" w:rsidP="005D42DE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5D42DE" w:rsidRDefault="008530EB" w:rsidP="00E040F7">
      <w:pPr>
        <w:numPr>
          <w:ilvl w:val="0"/>
          <w:numId w:val="13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Objective vs.</w:t>
      </w:r>
      <w:r w:rsidR="009F3B9A" w:rsidRPr="002618C7">
        <w:rPr>
          <w:rFonts w:ascii="Segoe UI" w:eastAsia="MS Mincho" w:hAnsi="Segoe UI" w:cs="Segoe UI"/>
          <w:sz w:val="22"/>
          <w:szCs w:val="22"/>
          <w:lang w:eastAsia="ja-JP"/>
        </w:rPr>
        <w:t xml:space="preserve"> Profile Statements</w:t>
      </w:r>
    </w:p>
    <w:p w:rsidR="00AF1C43" w:rsidRDefault="00AF1C43" w:rsidP="00E040F7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resumes can include either an objective or a profile depending on the resume type and the depth of the applicant’s experience</w:t>
      </w:r>
    </w:p>
    <w:p w:rsidR="00AF1C43" w:rsidRDefault="00AF1C43" w:rsidP="00E040F7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Discuss each one as you move through the corresponding slides</w:t>
      </w:r>
    </w:p>
    <w:p w:rsidR="00A12FFB" w:rsidRPr="00A12FFB" w:rsidRDefault="00AF1C43" w:rsidP="00A12FFB">
      <w:pPr>
        <w:numPr>
          <w:ilvl w:val="2"/>
          <w:numId w:val="13"/>
        </w:numPr>
        <w:spacing w:after="60"/>
        <w:ind w:left="1170" w:hanging="45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Objective: a brief statement that defines the type of employment sought and career goals</w:t>
      </w:r>
    </w:p>
    <w:p w:rsidR="00E040F7" w:rsidRDefault="00E040F7" w:rsidP="00631E13">
      <w:pPr>
        <w:numPr>
          <w:ilvl w:val="2"/>
          <w:numId w:val="19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it</w:t>
      </w:r>
      <w:r w:rsidR="00A12FFB">
        <w:rPr>
          <w:rFonts w:ascii="Segoe UI" w:eastAsia="MS Mincho" w:hAnsi="Segoe UI" w:cs="Segoe UI"/>
          <w:sz w:val="22"/>
          <w:szCs w:val="22"/>
          <w:lang w:eastAsia="ja-JP"/>
        </w:rPr>
        <w:t xml:space="preserve"> fits best with a functional resume and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answers the question, “What do I want from you?”</w:t>
      </w:r>
    </w:p>
    <w:p w:rsidR="00AF1C43" w:rsidRDefault="00AF1C43" w:rsidP="00631E13">
      <w:pPr>
        <w:numPr>
          <w:ilvl w:val="2"/>
          <w:numId w:val="20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an objective MUST include the following:</w:t>
      </w:r>
    </w:p>
    <w:p w:rsidR="00AF1C43" w:rsidRDefault="00AF1C43" w:rsidP="00631E13">
      <w:pPr>
        <w:numPr>
          <w:ilvl w:val="3"/>
          <w:numId w:val="17"/>
        </w:numPr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The position title and the job or field</w:t>
      </w:r>
    </w:p>
    <w:p w:rsidR="00AF1C43" w:rsidRDefault="00AF1C43" w:rsidP="00631E13">
      <w:pPr>
        <w:numPr>
          <w:ilvl w:val="3"/>
          <w:numId w:val="13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it also CAN include the following:</w:t>
      </w:r>
    </w:p>
    <w:p w:rsidR="00AF1C43" w:rsidRDefault="00AF1C43" w:rsidP="00631E13">
      <w:pPr>
        <w:numPr>
          <w:ilvl w:val="3"/>
          <w:numId w:val="17"/>
        </w:numPr>
        <w:spacing w:after="60"/>
        <w:ind w:left="180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Position level and name of the company to which the applicant is applying</w:t>
      </w:r>
    </w:p>
    <w:p w:rsidR="00AF1C43" w:rsidRDefault="00AF1C43" w:rsidP="00631E13">
      <w:pPr>
        <w:numPr>
          <w:ilvl w:val="3"/>
          <w:numId w:val="13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Walk through the examples on the slide</w:t>
      </w:r>
    </w:p>
    <w:p w:rsidR="00AF1C43" w:rsidRDefault="00AF1C43" w:rsidP="00E040F7">
      <w:pPr>
        <w:numPr>
          <w:ilvl w:val="2"/>
          <w:numId w:val="13"/>
        </w:numPr>
        <w:spacing w:after="60"/>
        <w:ind w:left="1170" w:hanging="45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Next, explain that the </w:t>
      </w:r>
      <w:r w:rsidR="00E040F7">
        <w:rPr>
          <w:rFonts w:ascii="Segoe UI" w:eastAsia="MS Mincho" w:hAnsi="Segoe UI" w:cs="Segoe UI"/>
          <w:sz w:val="22"/>
          <w:szCs w:val="22"/>
          <w:lang w:eastAsia="ja-JP"/>
        </w:rPr>
        <w:t>p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rofile differs </w:t>
      </w:r>
      <w:r w:rsidR="00E040F7">
        <w:rPr>
          <w:rFonts w:ascii="Segoe UI" w:eastAsia="MS Mincho" w:hAnsi="Segoe UI" w:cs="Segoe UI"/>
          <w:sz w:val="22"/>
          <w:szCs w:val="22"/>
          <w:lang w:eastAsia="ja-JP"/>
        </w:rPr>
        <w:t>from the objective in that its aim is to highlight an applicant’s transferable skills and abilities in a few short sentences</w:t>
      </w:r>
    </w:p>
    <w:p w:rsidR="00E040F7" w:rsidRDefault="00E040F7" w:rsidP="00631E13">
      <w:pPr>
        <w:numPr>
          <w:ilvl w:val="3"/>
          <w:numId w:val="13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Explain </w:t>
      </w:r>
      <w:r w:rsidR="00A12FFB">
        <w:rPr>
          <w:rFonts w:ascii="Segoe UI" w:eastAsia="MS Mincho" w:hAnsi="Segoe UI" w:cs="Segoe UI"/>
          <w:sz w:val="22"/>
          <w:szCs w:val="22"/>
          <w:lang w:eastAsia="ja-JP"/>
        </w:rPr>
        <w:t>that it fits best with a chronological resume and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answers the question, “What can I do for you?”</w:t>
      </w:r>
    </w:p>
    <w:p w:rsidR="00E3561E" w:rsidRPr="00D141FA" w:rsidRDefault="00D141FA" w:rsidP="00631E13">
      <w:pPr>
        <w:numPr>
          <w:ilvl w:val="3"/>
          <w:numId w:val="13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Walk through the examples on the slide</w:t>
      </w:r>
    </w:p>
    <w:p w:rsidR="005D42DE" w:rsidRPr="002618C7" w:rsidRDefault="00E3561E" w:rsidP="00D141FA">
      <w:pPr>
        <w:pStyle w:val="00Bodybullets"/>
        <w:numPr>
          <w:ilvl w:val="0"/>
          <w:numId w:val="0"/>
        </w:numPr>
        <w:ind w:left="360"/>
        <w:rPr>
          <w:rFonts w:ascii="Segoe UI" w:hAnsi="Segoe UI" w:cs="Segoe UI"/>
        </w:rPr>
      </w:pPr>
      <w:r w:rsidRPr="002618C7">
        <w:rPr>
          <w:rFonts w:ascii="Segoe UI" w:eastAsia="MS Mincho" w:hAnsi="Segoe UI" w:cs="Segoe UI"/>
          <w:b/>
          <w:lang w:eastAsia="ja-JP"/>
        </w:rPr>
        <w:lastRenderedPageBreak/>
        <w:t>ACTIVITY</w:t>
      </w:r>
      <w:r w:rsidR="00D141FA">
        <w:rPr>
          <w:rFonts w:ascii="Segoe UI" w:eastAsia="MS Mincho" w:hAnsi="Segoe UI" w:cs="Segoe UI"/>
          <w:lang w:eastAsia="ja-JP"/>
        </w:rPr>
        <w:t xml:space="preserve">: Have participants </w:t>
      </w:r>
      <w:r w:rsidRPr="002618C7">
        <w:rPr>
          <w:rFonts w:ascii="Segoe UI" w:eastAsia="MS Mincho" w:hAnsi="Segoe UI" w:cs="Segoe UI"/>
          <w:lang w:eastAsia="ja-JP"/>
        </w:rPr>
        <w:t xml:space="preserve">complete </w:t>
      </w:r>
      <w:r w:rsidRPr="002618C7">
        <w:rPr>
          <w:rFonts w:ascii="Segoe UI" w:eastAsia="MS Mincho" w:hAnsi="Segoe UI" w:cs="Segoe UI"/>
          <w:b/>
          <w:lang w:eastAsia="ja-JP"/>
        </w:rPr>
        <w:t>Activity #</w:t>
      </w:r>
      <w:r w:rsidR="000000F5">
        <w:rPr>
          <w:rFonts w:ascii="Segoe UI" w:eastAsia="MS Mincho" w:hAnsi="Segoe UI" w:cs="Segoe UI"/>
          <w:b/>
          <w:lang w:eastAsia="ja-JP"/>
        </w:rPr>
        <w:t>4</w:t>
      </w:r>
      <w:r w:rsidR="00D141FA">
        <w:rPr>
          <w:rFonts w:ascii="Segoe UI" w:eastAsia="MS Mincho" w:hAnsi="Segoe UI" w:cs="Segoe UI"/>
          <w:lang w:eastAsia="ja-JP"/>
        </w:rPr>
        <w:t xml:space="preserve"> on the </w:t>
      </w:r>
      <w:r w:rsidR="00D141FA" w:rsidRPr="00D141FA">
        <w:rPr>
          <w:rFonts w:ascii="Segoe UI" w:eastAsia="MS Mincho" w:hAnsi="Segoe UI" w:cs="Segoe UI"/>
          <w:i/>
          <w:lang w:eastAsia="ja-JP"/>
        </w:rPr>
        <w:t>Activity Sheet</w:t>
      </w:r>
    </w:p>
    <w:p w:rsidR="00E3561E" w:rsidRDefault="00E3561E" w:rsidP="005D42DE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B2431E" w:rsidRPr="00B2431E" w:rsidRDefault="00B2431E" w:rsidP="005D42DE">
      <w:pPr>
        <w:spacing w:after="60"/>
        <w:rPr>
          <w:rFonts w:ascii="Segoe UI" w:eastAsia="MS Mincho" w:hAnsi="Segoe UI" w:cs="Segoe UI"/>
          <w:b/>
          <w:color w:val="FF0000"/>
          <w:sz w:val="22"/>
          <w:szCs w:val="22"/>
          <w:lang w:eastAsia="ja-JP"/>
        </w:rPr>
      </w:pPr>
    </w:p>
    <w:p w:rsidR="00CF41A1" w:rsidRDefault="00CF41A1" w:rsidP="00E040F7">
      <w:pPr>
        <w:numPr>
          <w:ilvl w:val="0"/>
          <w:numId w:val="13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Skill</w:t>
      </w: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s</w:t>
      </w:r>
    </w:p>
    <w:p w:rsidR="00730DCB" w:rsidRDefault="00730DCB" w:rsidP="00730DCB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while every applicant likely possesses HUNDREDS of skills that could be listed on a resume, only those that match what is being requested in job postings or sought in the industry within which the applicant is seeking employment should be included</w:t>
      </w:r>
    </w:p>
    <w:p w:rsidR="00730DCB" w:rsidRDefault="00730DCB" w:rsidP="00730DCB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depending on the type of resume an applicant chooses to create, skills can be included in various sections:</w:t>
      </w:r>
    </w:p>
    <w:p w:rsidR="00730DCB" w:rsidRDefault="00730DCB" w:rsidP="006F62DB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Functional Resume: Skills section</w:t>
      </w:r>
      <w:r w:rsidR="006F62DB">
        <w:rPr>
          <w:rFonts w:ascii="Segoe UI" w:eastAsia="MS Mincho" w:hAnsi="Segoe UI" w:cs="Segoe UI"/>
          <w:sz w:val="22"/>
          <w:szCs w:val="22"/>
          <w:lang w:eastAsia="ja-JP"/>
        </w:rPr>
        <w:t>, Experience section</w:t>
      </w:r>
    </w:p>
    <w:p w:rsidR="00730DCB" w:rsidRDefault="00730DCB" w:rsidP="006F62DB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Chronological Resume: Profile section, Work Experience section</w:t>
      </w:r>
    </w:p>
    <w:p w:rsidR="006F62DB" w:rsidRDefault="006F62DB" w:rsidP="00730DCB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Point out that it is ALWAYS a good idea to highlight the following skills in some fashion as they are sought after by every employer:</w:t>
      </w:r>
    </w:p>
    <w:p w:rsidR="006F62DB" w:rsidRDefault="006F62DB" w:rsidP="006F62DB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Communication</w:t>
      </w:r>
    </w:p>
    <w:p w:rsidR="006F62DB" w:rsidRDefault="006F62DB" w:rsidP="006F62DB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Teamwork</w:t>
      </w:r>
    </w:p>
    <w:p w:rsidR="006F62DB" w:rsidRDefault="006F62DB" w:rsidP="006F62DB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Leadership</w:t>
      </w:r>
    </w:p>
    <w:p w:rsidR="006F62DB" w:rsidRDefault="006F62DB" w:rsidP="006F62DB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Technical proficiencies</w:t>
      </w:r>
    </w:p>
    <w:p w:rsidR="000000F5" w:rsidRDefault="000000F5" w:rsidP="000000F5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Show the sample job posting and walk through how it incorporated key skills from the posting into the Work Experience summary for a similar job</w:t>
      </w:r>
    </w:p>
    <w:p w:rsidR="006F62DB" w:rsidRPr="002618C7" w:rsidRDefault="006F62DB" w:rsidP="006F62DB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6F62DB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6F62DB">
        <w:rPr>
          <w:rFonts w:ascii="Segoe UI" w:eastAsia="MS Mincho" w:hAnsi="Segoe UI" w:cs="Segoe UI"/>
          <w:b/>
          <w:sz w:val="22"/>
          <w:szCs w:val="22"/>
          <w:lang w:eastAsia="ja-JP"/>
        </w:rPr>
        <w:t>Activity #</w:t>
      </w:r>
      <w:r w:rsidR="000000F5">
        <w:rPr>
          <w:rFonts w:ascii="Segoe UI" w:eastAsia="MS Mincho" w:hAnsi="Segoe UI" w:cs="Segoe UI"/>
          <w:b/>
          <w:sz w:val="22"/>
          <w:szCs w:val="22"/>
          <w:lang w:eastAsia="ja-JP"/>
        </w:rPr>
        <w:t>5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6F62DB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</w:p>
    <w:p w:rsidR="008530EB" w:rsidRPr="00CF41A1" w:rsidRDefault="008530EB" w:rsidP="00E3561E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CF41A1" w:rsidRDefault="00CF41A1" w:rsidP="00E040F7">
      <w:pPr>
        <w:numPr>
          <w:ilvl w:val="0"/>
          <w:numId w:val="13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Education</w:t>
      </w:r>
    </w:p>
    <w:p w:rsidR="000000F5" w:rsidRDefault="000000F5" w:rsidP="000000F5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Share that all higher education degrees can be included on a resume and stress that all Bachelor-level degrees and above SHOULD be included </w:t>
      </w:r>
    </w:p>
    <w:p w:rsidR="00660ADC" w:rsidRDefault="00660ADC" w:rsidP="000000F5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honors also may be included, if desired (A typical scale = Magna [4.0], Summa [3.8-3.9], or Cum [3.5-3.7] Laude, though the scale may vary by institution)</w:t>
      </w:r>
    </w:p>
    <w:p w:rsidR="000000F5" w:rsidRDefault="000000F5" w:rsidP="000000F5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Explain that opinions vary on whether or not to include high school-level education as well as on whether or not to include a high school graduation date (some feel that including a date that indicates an applicant’s age may prejudice potential employers)</w:t>
      </w:r>
    </w:p>
    <w:p w:rsidR="00660ADC" w:rsidRDefault="000000F5" w:rsidP="00660ADC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Tell participants that it is their call as to whether or not they include it, but share that if they have no post-secondary education, they should include their high school education</w:t>
      </w:r>
      <w:r w:rsidR="00A018A6">
        <w:rPr>
          <w:rFonts w:ascii="Segoe UI" w:eastAsia="MS Mincho" w:hAnsi="Segoe UI" w:cs="Segoe UI"/>
          <w:sz w:val="22"/>
          <w:szCs w:val="22"/>
          <w:lang w:eastAsia="ja-JP"/>
        </w:rPr>
        <w:t xml:space="preserve"> in its place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(with or without the graduation year, according to their preference)</w:t>
      </w:r>
    </w:p>
    <w:p w:rsidR="000000F5" w:rsidRDefault="00660ADC" w:rsidP="000000F5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applicants definitely should include an applicable professional certifications, licenses, or training courses</w:t>
      </w:r>
      <w:r w:rsidR="000000F5">
        <w:rPr>
          <w:rFonts w:ascii="Segoe UI" w:eastAsia="MS Mincho" w:hAnsi="Segoe UI" w:cs="Segoe UI"/>
          <w:sz w:val="22"/>
          <w:szCs w:val="22"/>
          <w:lang w:eastAsia="ja-JP"/>
        </w:rPr>
        <w:t xml:space="preserve"> </w:t>
      </w:r>
      <w:r w:rsidR="001059EA">
        <w:rPr>
          <w:rFonts w:ascii="Segoe UI" w:eastAsia="MS Mincho" w:hAnsi="Segoe UI" w:cs="Segoe UI"/>
          <w:sz w:val="22"/>
          <w:szCs w:val="22"/>
          <w:lang w:eastAsia="ja-JP"/>
        </w:rPr>
        <w:t>regardless of education level achieved</w:t>
      </w:r>
    </w:p>
    <w:p w:rsidR="001059EA" w:rsidRDefault="001059EA" w:rsidP="000000F5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Show the sample Education &amp; Credentials section in the presentation</w:t>
      </w:r>
    </w:p>
    <w:p w:rsidR="001059EA" w:rsidRPr="002618C7" w:rsidRDefault="001059EA" w:rsidP="001059EA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1059EA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1059EA">
        <w:rPr>
          <w:rFonts w:ascii="Segoe UI" w:eastAsia="MS Mincho" w:hAnsi="Segoe UI" w:cs="Segoe UI"/>
          <w:b/>
          <w:sz w:val="22"/>
          <w:szCs w:val="22"/>
          <w:lang w:eastAsia="ja-JP"/>
        </w:rPr>
        <w:t>Activity #6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1059EA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CF41A1" w:rsidRDefault="00CF41A1" w:rsidP="00E3561E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CF41A1" w:rsidRDefault="00CF41A1" w:rsidP="00E040F7">
      <w:pPr>
        <w:numPr>
          <w:ilvl w:val="0"/>
          <w:numId w:val="13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Work Experience</w:t>
      </w:r>
    </w:p>
    <w:p w:rsidR="000211B0" w:rsidRDefault="000211B0" w:rsidP="000211B0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Explain that the Work Experience section (or Experience section, on the Functional Resume) is key to helping employers determine things like size and scope of responsibility, how frequently </w:t>
      </w:r>
      <w:r>
        <w:rPr>
          <w:rFonts w:ascii="Segoe UI" w:eastAsia="MS Mincho" w:hAnsi="Segoe UI" w:cs="Segoe UI"/>
          <w:sz w:val="22"/>
          <w:szCs w:val="22"/>
          <w:lang w:eastAsia="ja-JP"/>
        </w:rPr>
        <w:lastRenderedPageBreak/>
        <w:t xml:space="preserve">the applicant changes jobs, and key contributions to the organization in addition to transferable skills </w:t>
      </w:r>
    </w:p>
    <w:p w:rsidR="000211B0" w:rsidRDefault="000211B0" w:rsidP="000211B0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</w:p>
    <w:p w:rsidR="001059EA" w:rsidRDefault="000211B0" w:rsidP="000211B0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Review the major components of the Work Experience section as you walk through the slide:</w:t>
      </w:r>
    </w:p>
    <w:p w:rsidR="000211B0" w:rsidRDefault="00577007" w:rsidP="00577007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Company name and location (town and state)</w:t>
      </w:r>
    </w:p>
    <w:p w:rsidR="00577007" w:rsidRDefault="00577007" w:rsidP="00577007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Job title</w:t>
      </w:r>
    </w:p>
    <w:p w:rsidR="00577007" w:rsidRDefault="00577007" w:rsidP="00577007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Dates employed (years only, though dates may be omitted entirely on a Functional Resume)</w:t>
      </w:r>
    </w:p>
    <w:p w:rsidR="00577007" w:rsidRDefault="00577007" w:rsidP="00577007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Roles and responsibilities</w:t>
      </w:r>
    </w:p>
    <w:p w:rsidR="00577007" w:rsidRDefault="00577007" w:rsidP="00577007">
      <w:pPr>
        <w:numPr>
          <w:ilvl w:val="3"/>
          <w:numId w:val="13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1-4 sentences or bullet points using action words that highlight transferable skills and abilities</w:t>
      </w:r>
    </w:p>
    <w:p w:rsidR="00577007" w:rsidRDefault="00577007" w:rsidP="00577007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Key accomplishments</w:t>
      </w:r>
    </w:p>
    <w:p w:rsidR="00577007" w:rsidRDefault="00577007" w:rsidP="00577007">
      <w:pPr>
        <w:numPr>
          <w:ilvl w:val="3"/>
          <w:numId w:val="13"/>
        </w:numPr>
        <w:spacing w:after="60"/>
        <w:ind w:left="144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3-4 major projects, awards, promotions, or activities that show your potential</w:t>
      </w:r>
    </w:p>
    <w:p w:rsidR="00577007" w:rsidRDefault="00577007" w:rsidP="000211B0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Show the example Work Experience summary from a Chronological Resume and discuss how it encompasses the above components</w:t>
      </w:r>
    </w:p>
    <w:p w:rsidR="00577007" w:rsidRPr="002618C7" w:rsidRDefault="00577007" w:rsidP="00577007">
      <w:p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577007">
        <w:rPr>
          <w:rFonts w:ascii="Segoe UI" w:eastAsia="MS Mincho" w:hAnsi="Segoe UI" w:cs="Segoe UI"/>
          <w:b/>
          <w:sz w:val="22"/>
          <w:szCs w:val="22"/>
          <w:lang w:eastAsia="ja-JP"/>
        </w:rPr>
        <w:t>ACTIVITY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: Have participants complete </w:t>
      </w:r>
      <w:r w:rsidRPr="00577007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Activity </w:t>
      </w:r>
      <w:r w:rsidRPr="00B93485">
        <w:rPr>
          <w:rFonts w:ascii="Segoe UI" w:eastAsia="MS Mincho" w:hAnsi="Segoe UI" w:cs="Segoe UI"/>
          <w:b/>
          <w:sz w:val="22"/>
          <w:szCs w:val="22"/>
          <w:lang w:eastAsia="ja-JP"/>
        </w:rPr>
        <w:t>#7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 on the </w:t>
      </w:r>
      <w:r w:rsidRPr="00577007">
        <w:rPr>
          <w:rFonts w:ascii="Segoe UI" w:eastAsia="MS Mincho" w:hAnsi="Segoe UI" w:cs="Segoe UI"/>
          <w:i/>
          <w:sz w:val="22"/>
          <w:szCs w:val="22"/>
          <w:lang w:eastAsia="ja-JP"/>
        </w:rPr>
        <w:t>Activity Sheet</w:t>
      </w:r>
    </w:p>
    <w:p w:rsidR="00CF41A1" w:rsidRDefault="00CF41A1" w:rsidP="00E3561E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</w:p>
    <w:p w:rsidR="00CF41A1" w:rsidRDefault="00CF41A1" w:rsidP="00E040F7">
      <w:pPr>
        <w:numPr>
          <w:ilvl w:val="0"/>
          <w:numId w:val="13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Additional </w:t>
      </w: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S</w:t>
      </w:r>
      <w:r>
        <w:rPr>
          <w:rFonts w:ascii="Segoe UI" w:eastAsia="MS Mincho" w:hAnsi="Segoe UI" w:cs="Segoe UI"/>
          <w:sz w:val="22"/>
          <w:szCs w:val="22"/>
          <w:lang w:eastAsia="ja-JP"/>
        </w:rPr>
        <w:t>ections</w:t>
      </w:r>
    </w:p>
    <w:p w:rsidR="00867364" w:rsidRDefault="00867364" w:rsidP="00867364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Share that a resume may also include other sections depending on the applicant’s preference, the type of position for which he or she is applying, or standards within a specific industry</w:t>
      </w:r>
    </w:p>
    <w:p w:rsidR="00867364" w:rsidRDefault="002E5ED4" w:rsidP="00867364">
      <w:pPr>
        <w:numPr>
          <w:ilvl w:val="1"/>
          <w:numId w:val="13"/>
        </w:numPr>
        <w:spacing w:after="60"/>
        <w:ind w:left="72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Walk through the following optional sections on the presentation slide:</w:t>
      </w:r>
    </w:p>
    <w:p w:rsidR="002E5ED4" w:rsidRDefault="002E5ED4" w:rsidP="002E5ED4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Volunteer work</w:t>
      </w:r>
      <w:r w:rsidR="00B93485">
        <w:rPr>
          <w:rFonts w:ascii="Segoe UI" w:eastAsia="MS Mincho" w:hAnsi="Segoe UI" w:cs="Segoe UI"/>
          <w:sz w:val="22"/>
          <w:szCs w:val="22"/>
          <w:lang w:eastAsia="ja-JP"/>
        </w:rPr>
        <w:t>: M</w:t>
      </w:r>
      <w:r>
        <w:rPr>
          <w:rFonts w:ascii="Segoe UI" w:eastAsia="MS Mincho" w:hAnsi="Segoe UI" w:cs="Segoe UI"/>
          <w:sz w:val="22"/>
          <w:szCs w:val="22"/>
          <w:lang w:eastAsia="ja-JP"/>
        </w:rPr>
        <w:t>ay be helpful when applying for jobs with non-profits or jobs that are community-</w:t>
      </w:r>
      <w:r w:rsidR="00B93485">
        <w:rPr>
          <w:rFonts w:ascii="Segoe UI" w:eastAsia="MS Mincho" w:hAnsi="Segoe UI" w:cs="Segoe UI"/>
          <w:sz w:val="22"/>
          <w:szCs w:val="22"/>
          <w:lang w:eastAsia="ja-JP"/>
        </w:rPr>
        <w:t>driven</w:t>
      </w:r>
    </w:p>
    <w:p w:rsidR="002E5ED4" w:rsidRDefault="002E5ED4" w:rsidP="002E5ED4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Military experience</w:t>
      </w:r>
      <w:r w:rsidR="00B93485">
        <w:rPr>
          <w:rFonts w:ascii="Segoe UI" w:eastAsia="MS Mincho" w:hAnsi="Segoe UI" w:cs="Segoe UI"/>
          <w:sz w:val="22"/>
          <w:szCs w:val="22"/>
          <w:lang w:eastAsia="ja-JP"/>
        </w:rPr>
        <w:t>: M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ay give you an edge on other applicants if the company is actively trying </w:t>
      </w:r>
      <w:r w:rsidR="00B93485">
        <w:rPr>
          <w:rFonts w:ascii="Segoe UI" w:eastAsia="MS Mincho" w:hAnsi="Segoe UI" w:cs="Segoe UI"/>
          <w:sz w:val="22"/>
          <w:szCs w:val="22"/>
          <w:lang w:eastAsia="ja-JP"/>
        </w:rPr>
        <w:t>to recruit veterans</w:t>
      </w:r>
    </w:p>
    <w:p w:rsidR="002E5ED4" w:rsidRDefault="002E5ED4" w:rsidP="002E5ED4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Software applications</w:t>
      </w:r>
      <w:r w:rsidR="00B93485">
        <w:rPr>
          <w:rFonts w:ascii="Segoe UI" w:eastAsia="MS Mincho" w:hAnsi="Segoe UI" w:cs="Segoe UI"/>
          <w:sz w:val="22"/>
          <w:szCs w:val="22"/>
          <w:lang w:eastAsia="ja-JP"/>
        </w:rPr>
        <w:t>: I</w:t>
      </w:r>
      <w:r>
        <w:rPr>
          <w:rFonts w:ascii="Segoe UI" w:eastAsia="MS Mincho" w:hAnsi="Segoe UI" w:cs="Segoe UI"/>
          <w:sz w:val="22"/>
          <w:szCs w:val="22"/>
          <w:lang w:eastAsia="ja-JP"/>
        </w:rPr>
        <w:t>f a position has a robust technology element or involves training others)</w:t>
      </w:r>
    </w:p>
    <w:p w:rsidR="002E5ED4" w:rsidRDefault="002E5ED4" w:rsidP="002E5ED4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Groups and organizations (if a position involves a lot of outside contact with groups and organizations or has specific organizations it tends to work with)</w:t>
      </w:r>
    </w:p>
    <w:p w:rsidR="002E5ED4" w:rsidRDefault="002E5ED4" w:rsidP="002E5ED4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Internships or externships (if an applicant lacks professional experience but has transferable experience with unpaid work) </w:t>
      </w:r>
    </w:p>
    <w:p w:rsidR="002E5ED4" w:rsidRPr="002618C7" w:rsidRDefault="002E5ED4" w:rsidP="002E5ED4">
      <w:pPr>
        <w:numPr>
          <w:ilvl w:val="2"/>
          <w:numId w:val="13"/>
        </w:numPr>
        <w:spacing w:after="60"/>
        <w:ind w:left="108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Presentations, publications, or workshops (if they company expects employees to deliver professional development </w:t>
      </w:r>
      <w:r w:rsidR="00B93485">
        <w:rPr>
          <w:rFonts w:ascii="Segoe UI" w:eastAsia="MS Mincho" w:hAnsi="Segoe UI" w:cs="Segoe UI"/>
          <w:sz w:val="22"/>
          <w:szCs w:val="22"/>
          <w:lang w:eastAsia="ja-JP"/>
        </w:rPr>
        <w:t xml:space="preserve">activities </w:t>
      </w:r>
      <w:r>
        <w:rPr>
          <w:rFonts w:ascii="Segoe UI" w:eastAsia="MS Mincho" w:hAnsi="Segoe UI" w:cs="Segoe UI"/>
          <w:sz w:val="22"/>
          <w:szCs w:val="22"/>
          <w:lang w:eastAsia="ja-JP"/>
        </w:rPr>
        <w:t xml:space="preserve">to peers) </w:t>
      </w:r>
    </w:p>
    <w:p w:rsidR="00130C46" w:rsidRPr="002618C7" w:rsidRDefault="00130C46" w:rsidP="005D42DE">
      <w:pPr>
        <w:spacing w:after="60"/>
        <w:rPr>
          <w:rFonts w:ascii="Segoe UI" w:eastAsia="MS Mincho" w:hAnsi="Segoe UI" w:cs="Segoe UI"/>
          <w:b/>
          <w:i/>
          <w:sz w:val="22"/>
          <w:szCs w:val="22"/>
          <w:lang w:eastAsia="ja-JP"/>
        </w:rPr>
      </w:pPr>
    </w:p>
    <w:p w:rsidR="005D42DE" w:rsidRPr="002618C7" w:rsidRDefault="00F8456D" w:rsidP="005D42DE">
      <w:pPr>
        <w:spacing w:after="60"/>
        <w:rPr>
          <w:rFonts w:ascii="Segoe UI" w:eastAsia="MS Mincho" w:hAnsi="Segoe UI" w:cs="Segoe UI"/>
          <w:b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Wrap </w:t>
      </w:r>
      <w:r w:rsidR="003767D7"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U</w:t>
      </w:r>
      <w:r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p/</w:t>
      </w:r>
      <w:r w:rsidR="003767D7"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C</w:t>
      </w:r>
      <w:r w:rsidR="005D42DE"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losing</w:t>
      </w:r>
      <w:r w:rsidR="00A62CFC"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(</w:t>
      </w:r>
      <w:r w:rsidR="002618C7">
        <w:rPr>
          <w:rFonts w:ascii="Segoe UI" w:eastAsia="MS Mincho" w:hAnsi="Segoe UI" w:cs="Segoe UI"/>
          <w:b/>
          <w:sz w:val="22"/>
          <w:szCs w:val="22"/>
          <w:lang w:eastAsia="ja-JP"/>
        </w:rPr>
        <w:t>3</w:t>
      </w:r>
      <w:r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 xml:space="preserve"> </w:t>
      </w:r>
      <w:r w:rsidR="00A62CFC"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min</w:t>
      </w:r>
      <w:r w:rsidR="002618C7">
        <w:rPr>
          <w:rFonts w:ascii="Segoe UI" w:eastAsia="MS Mincho" w:hAnsi="Segoe UI" w:cs="Segoe UI"/>
          <w:b/>
          <w:sz w:val="22"/>
          <w:szCs w:val="22"/>
          <w:lang w:eastAsia="ja-JP"/>
        </w:rPr>
        <w:t>s.</w:t>
      </w:r>
      <w:r w:rsidR="005D42DE" w:rsidRPr="002618C7">
        <w:rPr>
          <w:rFonts w:ascii="Segoe UI" w:eastAsia="MS Mincho" w:hAnsi="Segoe UI" w:cs="Segoe UI"/>
          <w:b/>
          <w:sz w:val="22"/>
          <w:szCs w:val="22"/>
          <w:lang w:eastAsia="ja-JP"/>
        </w:rPr>
        <w:t>)</w:t>
      </w:r>
    </w:p>
    <w:p w:rsidR="00B35078" w:rsidRDefault="00B35078" w:rsidP="00B35078">
      <w:pPr>
        <w:numPr>
          <w:ilvl w:val="0"/>
          <w:numId w:val="6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Highlight the upcoming technology classes and share the types of topics that will be covered</w:t>
      </w:r>
    </w:p>
    <w:p w:rsidR="00B35078" w:rsidRPr="00B35078" w:rsidRDefault="00B35078" w:rsidP="00B35078">
      <w:pPr>
        <w:numPr>
          <w:ilvl w:val="0"/>
          <w:numId w:val="6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>
        <w:rPr>
          <w:rFonts w:ascii="Segoe UI" w:eastAsia="MS Mincho" w:hAnsi="Segoe UI" w:cs="Segoe UI"/>
          <w:sz w:val="22"/>
          <w:szCs w:val="22"/>
          <w:lang w:eastAsia="ja-JP"/>
        </w:rPr>
        <w:t>Ask if there are questions and answer any that were “parked” during the session</w:t>
      </w:r>
    </w:p>
    <w:p w:rsidR="00A62CFC" w:rsidRPr="00B35078" w:rsidRDefault="005D42DE" w:rsidP="00B35078">
      <w:pPr>
        <w:numPr>
          <w:ilvl w:val="0"/>
          <w:numId w:val="6"/>
        </w:numPr>
        <w:spacing w:after="60"/>
        <w:ind w:left="360"/>
        <w:rPr>
          <w:rFonts w:ascii="Segoe UI" w:eastAsia="MS Mincho" w:hAnsi="Segoe UI" w:cs="Segoe UI"/>
          <w:sz w:val="22"/>
          <w:szCs w:val="22"/>
          <w:lang w:eastAsia="ja-JP"/>
        </w:rPr>
      </w:pPr>
      <w:r w:rsidRPr="002618C7">
        <w:rPr>
          <w:rFonts w:ascii="Segoe UI" w:eastAsia="MS Mincho" w:hAnsi="Segoe UI" w:cs="Segoe UI"/>
          <w:sz w:val="22"/>
          <w:szCs w:val="22"/>
          <w:lang w:eastAsia="ja-JP"/>
        </w:rPr>
        <w:t>Thank participants for coming and ask them to complete the class survey before leaving</w:t>
      </w:r>
    </w:p>
    <w:sectPr w:rsidR="00A62CFC" w:rsidRPr="00B35078" w:rsidSect="004F0DE8">
      <w:footerReference w:type="default" r:id="rId8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9B2" w:rsidRDefault="00F079B2">
      <w:r>
        <w:separator/>
      </w:r>
    </w:p>
  </w:endnote>
  <w:endnote w:type="continuationSeparator" w:id="0">
    <w:p w:rsidR="00F079B2" w:rsidRDefault="00F0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2F" w:rsidRPr="000867A2" w:rsidRDefault="000867A2" w:rsidP="000867A2">
    <w:pPr>
      <w:pStyle w:val="Footer"/>
      <w:tabs>
        <w:tab w:val="clear" w:pos="4320"/>
        <w:tab w:val="clear" w:pos="8640"/>
        <w:tab w:val="right" w:pos="10350"/>
      </w:tabs>
      <w:rPr>
        <w:rStyle w:val="PageNumber"/>
        <w:rFonts w:ascii="Arial" w:hAnsi="Arial" w:cs="Arial"/>
        <w:sz w:val="18"/>
        <w:szCs w:val="16"/>
      </w:rPr>
    </w:pPr>
    <w:bookmarkStart w:id="1" w:name="_Hlk498331475"/>
    <w:r w:rsidRPr="00DC75EB">
      <w:rPr>
        <w:rFonts w:ascii="Segoe UI" w:hAnsi="Segoe UI" w:cs="Segoe UI"/>
        <w:i/>
        <w:sz w:val="22"/>
        <w:szCs w:val="22"/>
      </w:rPr>
      <w:br/>
    </w:r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bookmarkEnd w:id="1"/>
    <w:r w:rsidR="00B1582F" w:rsidRPr="00584B72">
      <w:rPr>
        <w:rStyle w:val="PageNumber"/>
        <w:rFonts w:ascii="Segoe UI" w:hAnsi="Segoe UI" w:cs="Segoe UI"/>
        <w:sz w:val="18"/>
        <w:szCs w:val="18"/>
      </w:rPr>
      <w:tab/>
    </w:r>
    <w:r w:rsidR="00E0032A">
      <w:rPr>
        <w:rStyle w:val="PageNumber"/>
        <w:rFonts w:ascii="Segoe UI" w:hAnsi="Segoe UI" w:cs="Segoe UI"/>
        <w:sz w:val="18"/>
        <w:szCs w:val="18"/>
      </w:rPr>
      <w:fldChar w:fldCharType="begin"/>
    </w:r>
    <w:r w:rsidR="00E0032A">
      <w:rPr>
        <w:rStyle w:val="PageNumber"/>
        <w:rFonts w:ascii="Segoe UI" w:hAnsi="Segoe UI" w:cs="Segoe UI"/>
        <w:sz w:val="18"/>
        <w:szCs w:val="18"/>
      </w:rPr>
      <w:instrText xml:space="preserve"> DATE  \@ "MM/YY" </w:instrText>
    </w:r>
    <w:r w:rsidR="00E0032A">
      <w:rPr>
        <w:rStyle w:val="PageNumber"/>
        <w:rFonts w:ascii="Segoe UI" w:hAnsi="Segoe UI" w:cs="Segoe UI"/>
        <w:sz w:val="18"/>
        <w:szCs w:val="18"/>
      </w:rPr>
      <w:fldChar w:fldCharType="separate"/>
    </w:r>
    <w:r>
      <w:rPr>
        <w:rStyle w:val="PageNumber"/>
        <w:rFonts w:ascii="Segoe UI" w:hAnsi="Segoe UI" w:cs="Segoe UI"/>
        <w:noProof/>
        <w:sz w:val="18"/>
        <w:szCs w:val="18"/>
      </w:rPr>
      <w:t>11/17</w:t>
    </w:r>
    <w:r w:rsidR="00E0032A">
      <w:rPr>
        <w:rStyle w:val="PageNumber"/>
        <w:rFonts w:ascii="Segoe UI" w:hAnsi="Segoe UI" w:cs="Segoe UI"/>
        <w:sz w:val="18"/>
        <w:szCs w:val="18"/>
      </w:rPr>
      <w:fldChar w:fldCharType="end"/>
    </w:r>
  </w:p>
  <w:p w:rsidR="00B1582F" w:rsidRPr="00CC4585" w:rsidRDefault="00B1582F" w:rsidP="00997B2C">
    <w:pPr>
      <w:pStyle w:val="Footer"/>
      <w:tabs>
        <w:tab w:val="clear" w:pos="4320"/>
        <w:tab w:val="clear" w:pos="8640"/>
        <w:tab w:val="right" w:pos="10350"/>
      </w:tabs>
      <w:rPr>
        <w:rFonts w:ascii="Myriad Pro" w:hAnsi="Myriad Pro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9B2" w:rsidRDefault="00F079B2">
      <w:r>
        <w:separator/>
      </w:r>
    </w:p>
  </w:footnote>
  <w:footnote w:type="continuationSeparator" w:id="0">
    <w:p w:rsidR="00F079B2" w:rsidRDefault="00F0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563"/>
    <w:multiLevelType w:val="hybridMultilevel"/>
    <w:tmpl w:val="5A4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A1219"/>
    <w:multiLevelType w:val="hybridMultilevel"/>
    <w:tmpl w:val="919A2990"/>
    <w:lvl w:ilvl="0" w:tplc="12489B6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B5371"/>
    <w:multiLevelType w:val="hybridMultilevel"/>
    <w:tmpl w:val="5DA28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261B8E"/>
    <w:multiLevelType w:val="hybridMultilevel"/>
    <w:tmpl w:val="7E46CCD4"/>
    <w:lvl w:ilvl="0" w:tplc="467EB62E">
      <w:start w:val="1"/>
      <w:numFmt w:val="decimal"/>
      <w:pStyle w:val="00-Body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C73DD0"/>
    <w:multiLevelType w:val="hybridMultilevel"/>
    <w:tmpl w:val="1B04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27009"/>
    <w:multiLevelType w:val="hybridMultilevel"/>
    <w:tmpl w:val="C0864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163E0"/>
    <w:multiLevelType w:val="hybridMultilevel"/>
    <w:tmpl w:val="5E60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B27E2"/>
    <w:multiLevelType w:val="multilevel"/>
    <w:tmpl w:val="C8C6F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bullet"/>
      <w:pStyle w:val="Activity2n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2AA0788"/>
    <w:multiLevelType w:val="hybridMultilevel"/>
    <w:tmpl w:val="5D10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C5258"/>
    <w:multiLevelType w:val="hybridMultilevel"/>
    <w:tmpl w:val="8FCE3800"/>
    <w:lvl w:ilvl="0" w:tplc="1160DC64">
      <w:start w:val="1"/>
      <w:numFmt w:val="bullet"/>
      <w:pStyle w:val="00Tabl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C77C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8814A7"/>
    <w:multiLevelType w:val="hybridMultilevel"/>
    <w:tmpl w:val="00C4AA7C"/>
    <w:lvl w:ilvl="0" w:tplc="8A66F310">
      <w:start w:val="1"/>
      <w:numFmt w:val="decimal"/>
      <w:lvlRestart w:val="0"/>
      <w:pStyle w:val="Procedure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"/>
        </w:tabs>
        <w:ind w:left="2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8"/>
        </w:tabs>
        <w:ind w:left="9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78"/>
        </w:tabs>
        <w:ind w:left="23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8"/>
        </w:tabs>
        <w:ind w:left="45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8"/>
        </w:tabs>
        <w:ind w:left="5258" w:hanging="180"/>
      </w:pPr>
    </w:lvl>
  </w:abstractNum>
  <w:abstractNum w:abstractNumId="11" w15:restartNumberingAfterBreak="0">
    <w:nsid w:val="33D815CE"/>
    <w:multiLevelType w:val="hybridMultilevel"/>
    <w:tmpl w:val="8A0E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E70A1"/>
    <w:multiLevelType w:val="hybridMultilevel"/>
    <w:tmpl w:val="4A504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4D1639"/>
    <w:multiLevelType w:val="hybridMultilevel"/>
    <w:tmpl w:val="99A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B369C1"/>
    <w:multiLevelType w:val="hybridMultilevel"/>
    <w:tmpl w:val="8F32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248AA"/>
    <w:multiLevelType w:val="hybridMultilevel"/>
    <w:tmpl w:val="DF4C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D0EAA"/>
    <w:multiLevelType w:val="hybridMultilevel"/>
    <w:tmpl w:val="F3FCB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A4FEA"/>
    <w:multiLevelType w:val="hybridMultilevel"/>
    <w:tmpl w:val="5752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Activity1stBulletCharChar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53FA0"/>
    <w:multiLevelType w:val="hybridMultilevel"/>
    <w:tmpl w:val="6324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E4094A"/>
    <w:multiLevelType w:val="hybridMultilevel"/>
    <w:tmpl w:val="F692D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13"/>
  </w:num>
  <w:num w:numId="8">
    <w:abstractNumId w:val="17"/>
  </w:num>
  <w:num w:numId="9">
    <w:abstractNumId w:val="11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6"/>
  </w:num>
  <w:num w:numId="18">
    <w:abstractNumId w:val="14"/>
  </w:num>
  <w:num w:numId="19">
    <w:abstractNumId w:val="4"/>
  </w:num>
  <w:num w:numId="2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D1"/>
    <w:rsid w:val="000000F5"/>
    <w:rsid w:val="000047F3"/>
    <w:rsid w:val="00004BA9"/>
    <w:rsid w:val="00004C04"/>
    <w:rsid w:val="000170E4"/>
    <w:rsid w:val="000211B0"/>
    <w:rsid w:val="000266F5"/>
    <w:rsid w:val="000317DD"/>
    <w:rsid w:val="000343BA"/>
    <w:rsid w:val="00035130"/>
    <w:rsid w:val="0003583E"/>
    <w:rsid w:val="00042108"/>
    <w:rsid w:val="00042487"/>
    <w:rsid w:val="0004472B"/>
    <w:rsid w:val="00046ADD"/>
    <w:rsid w:val="00067066"/>
    <w:rsid w:val="00070E42"/>
    <w:rsid w:val="000710C6"/>
    <w:rsid w:val="00072D30"/>
    <w:rsid w:val="00073ED1"/>
    <w:rsid w:val="00075D62"/>
    <w:rsid w:val="00077288"/>
    <w:rsid w:val="0008373F"/>
    <w:rsid w:val="000867A2"/>
    <w:rsid w:val="00087ED4"/>
    <w:rsid w:val="00094C41"/>
    <w:rsid w:val="00097CB7"/>
    <w:rsid w:val="000A41E6"/>
    <w:rsid w:val="000B13C5"/>
    <w:rsid w:val="000B69C1"/>
    <w:rsid w:val="000E128E"/>
    <w:rsid w:val="000E28CB"/>
    <w:rsid w:val="000E4F31"/>
    <w:rsid w:val="000F1538"/>
    <w:rsid w:val="000F2135"/>
    <w:rsid w:val="000F76C8"/>
    <w:rsid w:val="00100DC4"/>
    <w:rsid w:val="001059EA"/>
    <w:rsid w:val="00107662"/>
    <w:rsid w:val="00110575"/>
    <w:rsid w:val="001109CA"/>
    <w:rsid w:val="00114EFA"/>
    <w:rsid w:val="001213E2"/>
    <w:rsid w:val="00124B6A"/>
    <w:rsid w:val="00125F84"/>
    <w:rsid w:val="00130C46"/>
    <w:rsid w:val="0013110E"/>
    <w:rsid w:val="00152700"/>
    <w:rsid w:val="00160258"/>
    <w:rsid w:val="001611CB"/>
    <w:rsid w:val="00162E25"/>
    <w:rsid w:val="00166039"/>
    <w:rsid w:val="00175B20"/>
    <w:rsid w:val="00177392"/>
    <w:rsid w:val="00183F32"/>
    <w:rsid w:val="001907B6"/>
    <w:rsid w:val="001A0250"/>
    <w:rsid w:val="001A2C7D"/>
    <w:rsid w:val="001B6B9A"/>
    <w:rsid w:val="001C087F"/>
    <w:rsid w:val="001C5805"/>
    <w:rsid w:val="001C7992"/>
    <w:rsid w:val="001D032D"/>
    <w:rsid w:val="001D2F57"/>
    <w:rsid w:val="001E47ED"/>
    <w:rsid w:val="001E5D66"/>
    <w:rsid w:val="001F4F11"/>
    <w:rsid w:val="00201AF7"/>
    <w:rsid w:val="002058B2"/>
    <w:rsid w:val="002208A9"/>
    <w:rsid w:val="00221EBB"/>
    <w:rsid w:val="00222BD1"/>
    <w:rsid w:val="002245BC"/>
    <w:rsid w:val="0023505A"/>
    <w:rsid w:val="00244B26"/>
    <w:rsid w:val="00255EB6"/>
    <w:rsid w:val="002618C7"/>
    <w:rsid w:val="002673C2"/>
    <w:rsid w:val="0028231E"/>
    <w:rsid w:val="00290981"/>
    <w:rsid w:val="002A3781"/>
    <w:rsid w:val="002C495B"/>
    <w:rsid w:val="002D2307"/>
    <w:rsid w:val="002D3385"/>
    <w:rsid w:val="002D5FA0"/>
    <w:rsid w:val="002E4889"/>
    <w:rsid w:val="002E5ED4"/>
    <w:rsid w:val="002F1685"/>
    <w:rsid w:val="003022BF"/>
    <w:rsid w:val="00304DA9"/>
    <w:rsid w:val="00312586"/>
    <w:rsid w:val="003175AF"/>
    <w:rsid w:val="00334D36"/>
    <w:rsid w:val="003356F9"/>
    <w:rsid w:val="00342599"/>
    <w:rsid w:val="00352F88"/>
    <w:rsid w:val="00355C5A"/>
    <w:rsid w:val="0036061E"/>
    <w:rsid w:val="003707F6"/>
    <w:rsid w:val="003767D7"/>
    <w:rsid w:val="003800AB"/>
    <w:rsid w:val="003A2BA9"/>
    <w:rsid w:val="003A2DED"/>
    <w:rsid w:val="003A5401"/>
    <w:rsid w:val="003B0DCE"/>
    <w:rsid w:val="003B0E72"/>
    <w:rsid w:val="003B31C2"/>
    <w:rsid w:val="003C0D46"/>
    <w:rsid w:val="003C4139"/>
    <w:rsid w:val="003C54FC"/>
    <w:rsid w:val="003C5BFB"/>
    <w:rsid w:val="003D3FB8"/>
    <w:rsid w:val="003F1281"/>
    <w:rsid w:val="003F2905"/>
    <w:rsid w:val="003F32C0"/>
    <w:rsid w:val="003F3B7D"/>
    <w:rsid w:val="00400E5F"/>
    <w:rsid w:val="00401EAE"/>
    <w:rsid w:val="0040721F"/>
    <w:rsid w:val="00407F92"/>
    <w:rsid w:val="00410544"/>
    <w:rsid w:val="00411238"/>
    <w:rsid w:val="004301F3"/>
    <w:rsid w:val="00431E2A"/>
    <w:rsid w:val="00441F63"/>
    <w:rsid w:val="00446571"/>
    <w:rsid w:val="00454F67"/>
    <w:rsid w:val="004766BA"/>
    <w:rsid w:val="0047723E"/>
    <w:rsid w:val="004925BF"/>
    <w:rsid w:val="004A05FA"/>
    <w:rsid w:val="004A2922"/>
    <w:rsid w:val="004C36AD"/>
    <w:rsid w:val="004D1205"/>
    <w:rsid w:val="004D2A12"/>
    <w:rsid w:val="004E6519"/>
    <w:rsid w:val="004F0DE8"/>
    <w:rsid w:val="00506FBF"/>
    <w:rsid w:val="005111E1"/>
    <w:rsid w:val="0051299B"/>
    <w:rsid w:val="00521F39"/>
    <w:rsid w:val="0052684F"/>
    <w:rsid w:val="00532208"/>
    <w:rsid w:val="005455D0"/>
    <w:rsid w:val="0054777F"/>
    <w:rsid w:val="0055025B"/>
    <w:rsid w:val="00557562"/>
    <w:rsid w:val="00561595"/>
    <w:rsid w:val="00577007"/>
    <w:rsid w:val="00577A1B"/>
    <w:rsid w:val="00584B72"/>
    <w:rsid w:val="00585E2A"/>
    <w:rsid w:val="00595783"/>
    <w:rsid w:val="00595953"/>
    <w:rsid w:val="00595FAB"/>
    <w:rsid w:val="005A34C6"/>
    <w:rsid w:val="005C7F8F"/>
    <w:rsid w:val="005D42DE"/>
    <w:rsid w:val="005D4EE4"/>
    <w:rsid w:val="006202FB"/>
    <w:rsid w:val="00624220"/>
    <w:rsid w:val="006260E3"/>
    <w:rsid w:val="00626819"/>
    <w:rsid w:val="006307CA"/>
    <w:rsid w:val="00631E13"/>
    <w:rsid w:val="00647452"/>
    <w:rsid w:val="00647FEA"/>
    <w:rsid w:val="00657C85"/>
    <w:rsid w:val="00660ADC"/>
    <w:rsid w:val="00672359"/>
    <w:rsid w:val="006762D9"/>
    <w:rsid w:val="00680EDA"/>
    <w:rsid w:val="00684513"/>
    <w:rsid w:val="00684DA4"/>
    <w:rsid w:val="00697F8B"/>
    <w:rsid w:val="006C35BE"/>
    <w:rsid w:val="006C7583"/>
    <w:rsid w:val="006D0313"/>
    <w:rsid w:val="006D7750"/>
    <w:rsid w:val="006E4494"/>
    <w:rsid w:val="006E575D"/>
    <w:rsid w:val="006F62DB"/>
    <w:rsid w:val="00716D79"/>
    <w:rsid w:val="00716E9F"/>
    <w:rsid w:val="00717FB4"/>
    <w:rsid w:val="00721A06"/>
    <w:rsid w:val="007249EE"/>
    <w:rsid w:val="00730D6C"/>
    <w:rsid w:val="00730DCB"/>
    <w:rsid w:val="007314EC"/>
    <w:rsid w:val="007331D8"/>
    <w:rsid w:val="00735978"/>
    <w:rsid w:val="007405EB"/>
    <w:rsid w:val="007438B4"/>
    <w:rsid w:val="0074605C"/>
    <w:rsid w:val="00746196"/>
    <w:rsid w:val="007543F6"/>
    <w:rsid w:val="0075509E"/>
    <w:rsid w:val="007620AC"/>
    <w:rsid w:val="007810E7"/>
    <w:rsid w:val="00784A27"/>
    <w:rsid w:val="0079736F"/>
    <w:rsid w:val="007A01A8"/>
    <w:rsid w:val="007A3900"/>
    <w:rsid w:val="007B0427"/>
    <w:rsid w:val="007B6900"/>
    <w:rsid w:val="007B7D1A"/>
    <w:rsid w:val="007C6D6A"/>
    <w:rsid w:val="007D20F7"/>
    <w:rsid w:val="007E0D15"/>
    <w:rsid w:val="007E4AB8"/>
    <w:rsid w:val="0080279D"/>
    <w:rsid w:val="0082165B"/>
    <w:rsid w:val="008225CA"/>
    <w:rsid w:val="00822964"/>
    <w:rsid w:val="00834F7D"/>
    <w:rsid w:val="008355E2"/>
    <w:rsid w:val="008530EB"/>
    <w:rsid w:val="008641D0"/>
    <w:rsid w:val="00867364"/>
    <w:rsid w:val="00871444"/>
    <w:rsid w:val="008B028E"/>
    <w:rsid w:val="008C030F"/>
    <w:rsid w:val="008C29DE"/>
    <w:rsid w:val="008C5DA6"/>
    <w:rsid w:val="008D002A"/>
    <w:rsid w:val="008D42C5"/>
    <w:rsid w:val="008D4AE3"/>
    <w:rsid w:val="008E6267"/>
    <w:rsid w:val="00902440"/>
    <w:rsid w:val="009161A8"/>
    <w:rsid w:val="00935F5B"/>
    <w:rsid w:val="009407CD"/>
    <w:rsid w:val="00942566"/>
    <w:rsid w:val="009533DA"/>
    <w:rsid w:val="00955C9F"/>
    <w:rsid w:val="0096238E"/>
    <w:rsid w:val="00964F2F"/>
    <w:rsid w:val="009779B7"/>
    <w:rsid w:val="009871C3"/>
    <w:rsid w:val="00996713"/>
    <w:rsid w:val="00997B2C"/>
    <w:rsid w:val="009A2452"/>
    <w:rsid w:val="009B7ED8"/>
    <w:rsid w:val="009C37B0"/>
    <w:rsid w:val="009C5FAC"/>
    <w:rsid w:val="009D2D7C"/>
    <w:rsid w:val="009E02F6"/>
    <w:rsid w:val="009E6A3F"/>
    <w:rsid w:val="009F3B9A"/>
    <w:rsid w:val="009F4A5B"/>
    <w:rsid w:val="00A00C4A"/>
    <w:rsid w:val="00A018A6"/>
    <w:rsid w:val="00A07634"/>
    <w:rsid w:val="00A12FFB"/>
    <w:rsid w:val="00A149B4"/>
    <w:rsid w:val="00A207DE"/>
    <w:rsid w:val="00A2367C"/>
    <w:rsid w:val="00A26DB5"/>
    <w:rsid w:val="00A4356D"/>
    <w:rsid w:val="00A457C3"/>
    <w:rsid w:val="00A4754B"/>
    <w:rsid w:val="00A507BE"/>
    <w:rsid w:val="00A5694A"/>
    <w:rsid w:val="00A62CFC"/>
    <w:rsid w:val="00A6326C"/>
    <w:rsid w:val="00A6403E"/>
    <w:rsid w:val="00A71D8C"/>
    <w:rsid w:val="00A80C9D"/>
    <w:rsid w:val="00A8786D"/>
    <w:rsid w:val="00A963E2"/>
    <w:rsid w:val="00A97E24"/>
    <w:rsid w:val="00AA0C53"/>
    <w:rsid w:val="00AA229E"/>
    <w:rsid w:val="00AB1322"/>
    <w:rsid w:val="00AB2BCD"/>
    <w:rsid w:val="00AB79E7"/>
    <w:rsid w:val="00AB7DE3"/>
    <w:rsid w:val="00AC25B5"/>
    <w:rsid w:val="00AC4CCC"/>
    <w:rsid w:val="00AC629C"/>
    <w:rsid w:val="00AD71FC"/>
    <w:rsid w:val="00AE085D"/>
    <w:rsid w:val="00AE77E0"/>
    <w:rsid w:val="00AF1C43"/>
    <w:rsid w:val="00B1582F"/>
    <w:rsid w:val="00B20E22"/>
    <w:rsid w:val="00B2431E"/>
    <w:rsid w:val="00B35078"/>
    <w:rsid w:val="00B41412"/>
    <w:rsid w:val="00B46568"/>
    <w:rsid w:val="00B50B80"/>
    <w:rsid w:val="00B52985"/>
    <w:rsid w:val="00B660DC"/>
    <w:rsid w:val="00B74C6F"/>
    <w:rsid w:val="00B75BCA"/>
    <w:rsid w:val="00B83806"/>
    <w:rsid w:val="00B852CD"/>
    <w:rsid w:val="00B87A73"/>
    <w:rsid w:val="00B909AB"/>
    <w:rsid w:val="00B93485"/>
    <w:rsid w:val="00B97F5C"/>
    <w:rsid w:val="00BA639B"/>
    <w:rsid w:val="00BB269B"/>
    <w:rsid w:val="00BE03E2"/>
    <w:rsid w:val="00BE3333"/>
    <w:rsid w:val="00BF6372"/>
    <w:rsid w:val="00C06628"/>
    <w:rsid w:val="00C111EF"/>
    <w:rsid w:val="00C12F93"/>
    <w:rsid w:val="00C15D4D"/>
    <w:rsid w:val="00C2535D"/>
    <w:rsid w:val="00C25A6E"/>
    <w:rsid w:val="00C40AC5"/>
    <w:rsid w:val="00C41085"/>
    <w:rsid w:val="00C422F6"/>
    <w:rsid w:val="00C43C7B"/>
    <w:rsid w:val="00C54899"/>
    <w:rsid w:val="00C567FA"/>
    <w:rsid w:val="00C70F65"/>
    <w:rsid w:val="00C805B5"/>
    <w:rsid w:val="00C814EC"/>
    <w:rsid w:val="00C910BE"/>
    <w:rsid w:val="00C93836"/>
    <w:rsid w:val="00C9407C"/>
    <w:rsid w:val="00CA4EBF"/>
    <w:rsid w:val="00CA6EC8"/>
    <w:rsid w:val="00CA7DAB"/>
    <w:rsid w:val="00CB46E6"/>
    <w:rsid w:val="00CC4585"/>
    <w:rsid w:val="00CD19CA"/>
    <w:rsid w:val="00CF01DF"/>
    <w:rsid w:val="00CF0BA6"/>
    <w:rsid w:val="00CF41A1"/>
    <w:rsid w:val="00D0222F"/>
    <w:rsid w:val="00D069AB"/>
    <w:rsid w:val="00D1185E"/>
    <w:rsid w:val="00D13039"/>
    <w:rsid w:val="00D141FA"/>
    <w:rsid w:val="00D17F9B"/>
    <w:rsid w:val="00D37A02"/>
    <w:rsid w:val="00D40C10"/>
    <w:rsid w:val="00D661EC"/>
    <w:rsid w:val="00D77E4D"/>
    <w:rsid w:val="00D832C2"/>
    <w:rsid w:val="00D86E8E"/>
    <w:rsid w:val="00DA2BDC"/>
    <w:rsid w:val="00DB35B1"/>
    <w:rsid w:val="00DB36F3"/>
    <w:rsid w:val="00DD4B08"/>
    <w:rsid w:val="00E0032A"/>
    <w:rsid w:val="00E040F7"/>
    <w:rsid w:val="00E337D2"/>
    <w:rsid w:val="00E3561E"/>
    <w:rsid w:val="00E37B79"/>
    <w:rsid w:val="00E46127"/>
    <w:rsid w:val="00E52806"/>
    <w:rsid w:val="00E556E9"/>
    <w:rsid w:val="00E559A9"/>
    <w:rsid w:val="00E576E2"/>
    <w:rsid w:val="00E61828"/>
    <w:rsid w:val="00E641D8"/>
    <w:rsid w:val="00EC081A"/>
    <w:rsid w:val="00EC1A36"/>
    <w:rsid w:val="00EC3ABD"/>
    <w:rsid w:val="00EC500B"/>
    <w:rsid w:val="00ED132D"/>
    <w:rsid w:val="00ED38CE"/>
    <w:rsid w:val="00EE12AA"/>
    <w:rsid w:val="00EE3CD9"/>
    <w:rsid w:val="00EE7932"/>
    <w:rsid w:val="00EF5005"/>
    <w:rsid w:val="00F06A8E"/>
    <w:rsid w:val="00F06EA2"/>
    <w:rsid w:val="00F07629"/>
    <w:rsid w:val="00F079B2"/>
    <w:rsid w:val="00F20C86"/>
    <w:rsid w:val="00F40E65"/>
    <w:rsid w:val="00F41A93"/>
    <w:rsid w:val="00F51CBD"/>
    <w:rsid w:val="00F545DF"/>
    <w:rsid w:val="00F55414"/>
    <w:rsid w:val="00F61AFE"/>
    <w:rsid w:val="00F63BA0"/>
    <w:rsid w:val="00F647F7"/>
    <w:rsid w:val="00F8414F"/>
    <w:rsid w:val="00F8456D"/>
    <w:rsid w:val="00F864D5"/>
    <w:rsid w:val="00F97775"/>
    <w:rsid w:val="00FA290F"/>
    <w:rsid w:val="00FC6BB3"/>
    <w:rsid w:val="00FD04B8"/>
    <w:rsid w:val="00FD645A"/>
    <w:rsid w:val="00FE137E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88158FF"/>
  <w15:chartTrackingRefBased/>
  <w15:docId w15:val="{2444AA92-BAE1-4B7C-8B78-BB95B9EF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8CB"/>
    <w:rPr>
      <w:sz w:val="24"/>
      <w:szCs w:val="24"/>
    </w:rPr>
  </w:style>
  <w:style w:type="paragraph" w:styleId="Heading2">
    <w:name w:val="heading 2"/>
    <w:basedOn w:val="Normal"/>
    <w:next w:val="Normal"/>
    <w:qFormat/>
    <w:rsid w:val="009871C3"/>
    <w:pPr>
      <w:keepNext/>
      <w:widowControl w:val="0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3900"/>
  </w:style>
  <w:style w:type="table" w:styleId="TableGrid">
    <w:name w:val="Table Grid"/>
    <w:basedOn w:val="TableNormal"/>
    <w:rsid w:val="0036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Subhead">
    <w:name w:val="00 Subhead"/>
    <w:basedOn w:val="Normal"/>
    <w:rsid w:val="0036061E"/>
    <w:pPr>
      <w:pBdr>
        <w:bottom w:val="single" w:sz="4" w:space="1" w:color="auto"/>
      </w:pBdr>
      <w:shd w:val="clear" w:color="auto" w:fill="CCCCCC"/>
      <w:ind w:left="270"/>
    </w:pPr>
    <w:rPr>
      <w:rFonts w:ascii="Arial" w:hAnsi="Arial" w:cs="Arial"/>
      <w:b/>
      <w:sz w:val="22"/>
      <w:szCs w:val="22"/>
    </w:rPr>
  </w:style>
  <w:style w:type="paragraph" w:customStyle="1" w:styleId="00Header">
    <w:name w:val="00 Header"/>
    <w:basedOn w:val="Normal"/>
    <w:rsid w:val="0036061E"/>
    <w:pPr>
      <w:shd w:val="clear" w:color="auto" w:fill="000000"/>
    </w:pPr>
    <w:rPr>
      <w:rFonts w:ascii="Arial" w:hAnsi="Arial" w:cs="Arial"/>
      <w:b/>
      <w:color w:val="FFFFFF"/>
    </w:rPr>
  </w:style>
  <w:style w:type="paragraph" w:customStyle="1" w:styleId="00BodyText">
    <w:name w:val="00 Body Text"/>
    <w:basedOn w:val="Normal"/>
    <w:rsid w:val="0036061E"/>
    <w:pPr>
      <w:ind w:left="270"/>
    </w:pPr>
    <w:rPr>
      <w:sz w:val="22"/>
      <w:szCs w:val="22"/>
    </w:rPr>
  </w:style>
  <w:style w:type="paragraph" w:customStyle="1" w:styleId="00Instructions">
    <w:name w:val="00 Instructions"/>
    <w:basedOn w:val="Normal"/>
    <w:rsid w:val="0036061E"/>
    <w:pPr>
      <w:ind w:left="360"/>
    </w:pPr>
    <w:rPr>
      <w:i/>
      <w:sz w:val="22"/>
      <w:szCs w:val="22"/>
    </w:rPr>
  </w:style>
  <w:style w:type="paragraph" w:styleId="BalloonText">
    <w:name w:val="Balloon Text"/>
    <w:basedOn w:val="Normal"/>
    <w:semiHidden/>
    <w:rsid w:val="00175B20"/>
    <w:rPr>
      <w:rFonts w:ascii="Tahoma" w:hAnsi="Tahoma" w:cs="Tahoma"/>
      <w:sz w:val="16"/>
      <w:szCs w:val="16"/>
    </w:rPr>
  </w:style>
  <w:style w:type="paragraph" w:customStyle="1" w:styleId="00TableBullets">
    <w:name w:val="00 Table Bullets"/>
    <w:basedOn w:val="Normal"/>
    <w:rsid w:val="0004472B"/>
    <w:pPr>
      <w:numPr>
        <w:numId w:val="1"/>
      </w:numPr>
    </w:pPr>
    <w:rPr>
      <w:sz w:val="22"/>
      <w:szCs w:val="22"/>
    </w:rPr>
  </w:style>
  <w:style w:type="paragraph" w:customStyle="1" w:styleId="00Bodybullets">
    <w:name w:val="00 Body bullets"/>
    <w:basedOn w:val="00TableBullets"/>
    <w:rsid w:val="007249EE"/>
    <w:pPr>
      <w:tabs>
        <w:tab w:val="clear" w:pos="360"/>
      </w:tabs>
      <w:ind w:left="720"/>
    </w:pPr>
  </w:style>
  <w:style w:type="character" w:styleId="Hyperlink">
    <w:name w:val="Hyperlink"/>
    <w:rsid w:val="00C15D4D"/>
    <w:rPr>
      <w:color w:val="0000FF"/>
      <w:u w:val="single"/>
    </w:rPr>
  </w:style>
  <w:style w:type="character" w:styleId="FollowedHyperlink">
    <w:name w:val="FollowedHyperlink"/>
    <w:rsid w:val="002058B2"/>
    <w:rPr>
      <w:color w:val="800080"/>
      <w:u w:val="single"/>
    </w:rPr>
  </w:style>
  <w:style w:type="paragraph" w:styleId="CommentText">
    <w:name w:val="annotation text"/>
    <w:aliases w:val="Comment Text Char,Comment Text Char1 Char,Comment Text Char Char Char"/>
    <w:basedOn w:val="Normal"/>
    <w:link w:val="CommentTextChar1"/>
    <w:semiHidden/>
    <w:rsid w:val="009871C3"/>
    <w:rPr>
      <w:rFonts w:ascii="Arial" w:hAnsi="Arial"/>
    </w:rPr>
  </w:style>
  <w:style w:type="paragraph" w:customStyle="1" w:styleId="Activity1stBulletCharChar">
    <w:name w:val="Activity 1st Bullet Char Char"/>
    <w:basedOn w:val="CommentText"/>
    <w:link w:val="Activity1stBulletCharCharChar"/>
    <w:rsid w:val="009871C3"/>
    <w:pPr>
      <w:numPr>
        <w:ilvl w:val="3"/>
        <w:numId w:val="8"/>
      </w:numPr>
      <w:ind w:left="706"/>
    </w:pPr>
    <w:rPr>
      <w:rFonts w:cs="Arial"/>
    </w:rPr>
  </w:style>
  <w:style w:type="paragraph" w:customStyle="1" w:styleId="Activity2ndBullet">
    <w:name w:val="Activity 2nd Bullet"/>
    <w:basedOn w:val="CommentText"/>
    <w:rsid w:val="009871C3"/>
    <w:pPr>
      <w:numPr>
        <w:ilvl w:val="3"/>
        <w:numId w:val="2"/>
      </w:numPr>
      <w:tabs>
        <w:tab w:val="clear" w:pos="360"/>
      </w:tabs>
      <w:ind w:left="1066" w:firstLine="0"/>
    </w:pPr>
    <w:rPr>
      <w:rFonts w:cs="Arial"/>
    </w:rPr>
  </w:style>
  <w:style w:type="character" w:customStyle="1" w:styleId="CommentTextChar1">
    <w:name w:val="Comment Text Char1"/>
    <w:aliases w:val="Comment Text Char Char,Comment Text Char1 Char Char,Comment Text Char Char Char Char"/>
    <w:link w:val="CommentText"/>
    <w:rsid w:val="009871C3"/>
    <w:rPr>
      <w:rFonts w:ascii="Arial" w:hAnsi="Arial"/>
      <w:sz w:val="24"/>
      <w:szCs w:val="24"/>
      <w:lang w:val="en-US" w:eastAsia="en-US" w:bidi="ar-SA"/>
    </w:rPr>
  </w:style>
  <w:style w:type="character" w:customStyle="1" w:styleId="Activity1stBulletCharCharChar">
    <w:name w:val="Activity 1st Bullet Char Char Char"/>
    <w:link w:val="Activity1stBulletCharChar"/>
    <w:rsid w:val="009871C3"/>
    <w:rPr>
      <w:rFonts w:ascii="Arial" w:hAnsi="Arial" w:cs="Arial"/>
      <w:sz w:val="24"/>
      <w:szCs w:val="24"/>
    </w:rPr>
  </w:style>
  <w:style w:type="paragraph" w:customStyle="1" w:styleId="Procedure">
    <w:name w:val="Procedure"/>
    <w:basedOn w:val="Normal"/>
    <w:rsid w:val="00EC500B"/>
    <w:pPr>
      <w:numPr>
        <w:numId w:val="3"/>
      </w:numPr>
    </w:pPr>
    <w:rPr>
      <w:rFonts w:ascii="Arial" w:hAnsi="Arial"/>
      <w:sz w:val="20"/>
      <w:szCs w:val="20"/>
    </w:rPr>
  </w:style>
  <w:style w:type="paragraph" w:customStyle="1" w:styleId="00-Bodynumbers">
    <w:name w:val="00-Body numbers"/>
    <w:basedOn w:val="00Bodybullets"/>
    <w:rsid w:val="00C814EC"/>
    <w:pPr>
      <w:numPr>
        <w:numId w:val="4"/>
      </w:numPr>
    </w:pPr>
  </w:style>
  <w:style w:type="paragraph" w:styleId="NormalWeb">
    <w:name w:val="Normal (Web)"/>
    <w:basedOn w:val="Normal"/>
    <w:rsid w:val="006202FB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ListParagraph">
    <w:name w:val="List Paragraph"/>
    <w:basedOn w:val="Normal"/>
    <w:uiPriority w:val="34"/>
    <w:qFormat/>
    <w:rsid w:val="009C5F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1">
          <w:marLeft w:val="43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65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84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56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7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9887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Schmitt</dc:creator>
  <cp:keywords/>
  <cp:lastModifiedBy>Nellie Barrett</cp:lastModifiedBy>
  <cp:revision>2</cp:revision>
  <cp:lastPrinted>2014-12-22T17:07:00Z</cp:lastPrinted>
  <dcterms:created xsi:type="dcterms:W3CDTF">2017-11-13T19:23:00Z</dcterms:created>
  <dcterms:modified xsi:type="dcterms:W3CDTF">2017-11-13T19:23:00Z</dcterms:modified>
</cp:coreProperties>
</file>